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FB" w:rsidRDefault="002B5DFB" w:rsidP="00174C49">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4497705</wp:posOffset>
            </wp:positionH>
            <wp:positionV relativeFrom="paragraph">
              <wp:posOffset>0</wp:posOffset>
            </wp:positionV>
            <wp:extent cx="147510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V Logo 17 F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105" cy="819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en-GB"/>
        </w:rPr>
        <w:drawing>
          <wp:inline distT="0" distB="0" distL="0" distR="0">
            <wp:extent cx="1609725" cy="804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tone-final-web-pdf-logo_0_0.gif"/>
                    <pic:cNvPicPr/>
                  </pic:nvPicPr>
                  <pic:blipFill>
                    <a:blip r:embed="rId8">
                      <a:extLst>
                        <a:ext uri="{28A0092B-C50C-407E-A947-70E740481C1C}">
                          <a14:useLocalDpi xmlns:a14="http://schemas.microsoft.com/office/drawing/2010/main" val="0"/>
                        </a:ext>
                      </a:extLst>
                    </a:blip>
                    <a:stretch>
                      <a:fillRect/>
                    </a:stretch>
                  </pic:blipFill>
                  <pic:spPr>
                    <a:xfrm>
                      <a:off x="0" y="0"/>
                      <a:ext cx="1614573" cy="807287"/>
                    </a:xfrm>
                    <a:prstGeom prst="rect">
                      <a:avLst/>
                    </a:prstGeom>
                  </pic:spPr>
                </pic:pic>
              </a:graphicData>
            </a:graphic>
          </wp:inline>
        </w:drawing>
      </w:r>
    </w:p>
    <w:p w:rsidR="002B5DFB" w:rsidRPr="002F6E71" w:rsidRDefault="002B5DFB" w:rsidP="00174C49">
      <w:pPr>
        <w:rPr>
          <w:rFonts w:ascii="Arial" w:hAnsi="Arial" w:cs="Arial"/>
          <w:b/>
          <w:sz w:val="24"/>
          <w:szCs w:val="24"/>
        </w:rPr>
      </w:pPr>
      <w:r w:rsidRPr="002F6E71">
        <w:rPr>
          <w:rFonts w:ascii="Arial" w:hAnsi="Arial" w:cs="Arial"/>
          <w:b/>
          <w:sz w:val="24"/>
          <w:szCs w:val="24"/>
        </w:rPr>
        <w:t xml:space="preserve">Job Title: </w:t>
      </w:r>
      <w:r w:rsidRPr="002F6E71">
        <w:rPr>
          <w:rFonts w:ascii="Arial" w:hAnsi="Arial" w:cs="Arial"/>
          <w:sz w:val="24"/>
          <w:szCs w:val="24"/>
        </w:rPr>
        <w:t>Portsmout</w:t>
      </w:r>
      <w:r w:rsidR="003148DC" w:rsidRPr="002F6E71">
        <w:rPr>
          <w:rFonts w:ascii="Arial" w:hAnsi="Arial" w:cs="Arial"/>
          <w:sz w:val="24"/>
          <w:szCs w:val="24"/>
        </w:rPr>
        <w:t xml:space="preserve">h Parent Voice Manager </w:t>
      </w:r>
    </w:p>
    <w:p w:rsidR="00AA34F8" w:rsidRDefault="00174C49" w:rsidP="00174C49">
      <w:pPr>
        <w:rPr>
          <w:rFonts w:ascii="Arial" w:hAnsi="Arial" w:cs="Arial"/>
          <w:sz w:val="24"/>
          <w:szCs w:val="24"/>
        </w:rPr>
      </w:pPr>
      <w:r w:rsidRPr="002F6E71">
        <w:rPr>
          <w:rFonts w:ascii="Arial" w:hAnsi="Arial" w:cs="Arial"/>
          <w:b/>
          <w:sz w:val="24"/>
          <w:szCs w:val="24"/>
        </w:rPr>
        <w:t>Based at</w:t>
      </w:r>
      <w:r w:rsidRPr="002F6E71">
        <w:rPr>
          <w:rFonts w:ascii="Arial" w:hAnsi="Arial" w:cs="Arial"/>
          <w:sz w:val="24"/>
          <w:szCs w:val="24"/>
        </w:rPr>
        <w:t xml:space="preserve"> Portsmouth Disability Forum,</w:t>
      </w:r>
      <w:r w:rsidR="00AA34F8">
        <w:rPr>
          <w:rFonts w:ascii="Arial" w:hAnsi="Arial" w:cs="Arial"/>
          <w:sz w:val="24"/>
          <w:szCs w:val="24"/>
        </w:rPr>
        <w:t xml:space="preserve"> the Frank Sorrell Centre, Southsea, </w:t>
      </w:r>
    </w:p>
    <w:p w:rsidR="00174C49" w:rsidRPr="002F6E71" w:rsidRDefault="00AA34F8" w:rsidP="00174C49">
      <w:pPr>
        <w:rPr>
          <w:rFonts w:ascii="Arial" w:hAnsi="Arial" w:cs="Arial"/>
          <w:sz w:val="24"/>
          <w:szCs w:val="24"/>
        </w:rPr>
      </w:pPr>
      <w:r>
        <w:rPr>
          <w:rFonts w:ascii="Arial" w:hAnsi="Arial" w:cs="Arial"/>
          <w:sz w:val="24"/>
          <w:szCs w:val="24"/>
        </w:rPr>
        <w:t xml:space="preserve">PO4 </w:t>
      </w:r>
      <w:r w:rsidR="00174C49" w:rsidRPr="002F6E71">
        <w:rPr>
          <w:rFonts w:ascii="Arial" w:hAnsi="Arial" w:cs="Arial"/>
          <w:sz w:val="24"/>
          <w:szCs w:val="24"/>
        </w:rPr>
        <w:t>9HR</w:t>
      </w:r>
    </w:p>
    <w:p w:rsidR="002B5DFB" w:rsidRPr="002F6E71" w:rsidRDefault="002B5DFB" w:rsidP="00174C49">
      <w:pPr>
        <w:rPr>
          <w:rFonts w:ascii="Arial" w:hAnsi="Arial" w:cs="Arial"/>
          <w:sz w:val="24"/>
          <w:szCs w:val="24"/>
        </w:rPr>
      </w:pPr>
      <w:r w:rsidRPr="002F6E71">
        <w:rPr>
          <w:rFonts w:ascii="Arial" w:hAnsi="Arial" w:cs="Arial"/>
          <w:b/>
          <w:sz w:val="24"/>
          <w:szCs w:val="24"/>
        </w:rPr>
        <w:t>Contract</w:t>
      </w:r>
      <w:r w:rsidRPr="002F6E71">
        <w:rPr>
          <w:rFonts w:ascii="Arial" w:hAnsi="Arial" w:cs="Arial"/>
          <w:sz w:val="24"/>
          <w:szCs w:val="24"/>
        </w:rPr>
        <w:t>:</w:t>
      </w:r>
      <w:r w:rsidRPr="002F6E71">
        <w:t xml:space="preserve"> </w:t>
      </w:r>
      <w:r w:rsidRPr="002F6E71">
        <w:rPr>
          <w:rFonts w:ascii="Arial" w:hAnsi="Arial" w:cs="Arial"/>
          <w:sz w:val="24"/>
          <w:szCs w:val="24"/>
        </w:rPr>
        <w:t>Funded for 18 months initially</w:t>
      </w:r>
    </w:p>
    <w:p w:rsidR="002B5DFB" w:rsidRPr="002F6E71" w:rsidRDefault="002B5DFB" w:rsidP="00174C49">
      <w:pPr>
        <w:rPr>
          <w:rFonts w:ascii="Arial" w:hAnsi="Arial" w:cs="Arial"/>
          <w:sz w:val="24"/>
          <w:szCs w:val="24"/>
        </w:rPr>
      </w:pPr>
      <w:r w:rsidRPr="002F6E71">
        <w:rPr>
          <w:rFonts w:ascii="Arial" w:hAnsi="Arial" w:cs="Arial"/>
          <w:b/>
          <w:sz w:val="24"/>
          <w:szCs w:val="24"/>
        </w:rPr>
        <w:t>Salary</w:t>
      </w:r>
      <w:r w:rsidRPr="002F6E71">
        <w:rPr>
          <w:rFonts w:ascii="Arial" w:hAnsi="Arial" w:cs="Arial"/>
          <w:sz w:val="24"/>
          <w:szCs w:val="24"/>
        </w:rPr>
        <w:t>:</w:t>
      </w:r>
      <w:r w:rsidR="002F6E71" w:rsidRPr="002F6E71">
        <w:rPr>
          <w:rFonts w:ascii="Arial" w:hAnsi="Arial" w:cs="Arial"/>
          <w:sz w:val="24"/>
          <w:szCs w:val="24"/>
        </w:rPr>
        <w:t xml:space="preserve"> £11.88 </w:t>
      </w:r>
      <w:r w:rsidRPr="002F6E71">
        <w:rPr>
          <w:rFonts w:ascii="Arial" w:hAnsi="Arial" w:cs="Arial"/>
          <w:sz w:val="24"/>
          <w:szCs w:val="24"/>
        </w:rPr>
        <w:t xml:space="preserve">per hour </w:t>
      </w:r>
      <w:r w:rsidR="002F6E71" w:rsidRPr="008B531B">
        <w:rPr>
          <w:rFonts w:ascii="Arial" w:hAnsi="Arial" w:cs="Arial"/>
          <w:sz w:val="24"/>
          <w:szCs w:val="24"/>
        </w:rPr>
        <w:t>(</w:t>
      </w:r>
      <w:r w:rsidR="002F6E71" w:rsidRPr="008B531B">
        <w:rPr>
          <w:rFonts w:ascii="Arial" w:hAnsi="Arial" w:cs="Arial"/>
          <w:sz w:val="24"/>
          <w:szCs w:val="24"/>
          <w:shd w:val="clear" w:color="auto" w:fill="FFFFFF"/>
        </w:rPr>
        <w:t>£22,911</w:t>
      </w:r>
      <w:r w:rsidR="00AA34F8">
        <w:rPr>
          <w:rFonts w:ascii="Arial" w:hAnsi="Arial" w:cs="Arial"/>
          <w:sz w:val="24"/>
          <w:szCs w:val="24"/>
          <w:shd w:val="clear" w:color="auto" w:fill="FFFFFF"/>
        </w:rPr>
        <w:t>, Full-Time Equivalent</w:t>
      </w:r>
      <w:r w:rsidRPr="008B531B">
        <w:rPr>
          <w:rFonts w:ascii="Arial" w:hAnsi="Arial" w:cs="Arial"/>
          <w:sz w:val="24"/>
          <w:szCs w:val="24"/>
        </w:rPr>
        <w:t>)</w:t>
      </w:r>
      <w:r w:rsidRPr="002F6E71">
        <w:rPr>
          <w:rFonts w:ascii="Arial" w:hAnsi="Arial" w:cs="Arial"/>
          <w:sz w:val="24"/>
          <w:szCs w:val="24"/>
        </w:rPr>
        <w:t xml:space="preserve"> plus expenses</w:t>
      </w:r>
    </w:p>
    <w:p w:rsidR="00174C49" w:rsidRPr="002F6E71" w:rsidRDefault="002B5DFB" w:rsidP="002B5DFB">
      <w:pPr>
        <w:rPr>
          <w:rFonts w:ascii="Arial" w:hAnsi="Arial" w:cs="Arial"/>
          <w:sz w:val="24"/>
          <w:szCs w:val="24"/>
        </w:rPr>
      </w:pPr>
      <w:r w:rsidRPr="002F6E71">
        <w:rPr>
          <w:rFonts w:ascii="Arial" w:hAnsi="Arial" w:cs="Arial"/>
          <w:b/>
          <w:sz w:val="24"/>
          <w:szCs w:val="24"/>
        </w:rPr>
        <w:t>Hours</w:t>
      </w:r>
      <w:r w:rsidRPr="002F6E71">
        <w:rPr>
          <w:rFonts w:ascii="Arial" w:hAnsi="Arial" w:cs="Arial"/>
          <w:sz w:val="24"/>
          <w:szCs w:val="24"/>
        </w:rPr>
        <w:t>:</w:t>
      </w:r>
      <w:r w:rsidR="00174C49" w:rsidRPr="002F6E71">
        <w:rPr>
          <w:rFonts w:ascii="Arial" w:hAnsi="Arial" w:cs="Arial"/>
          <w:sz w:val="24"/>
          <w:szCs w:val="24"/>
        </w:rPr>
        <w:t xml:space="preserve"> </w:t>
      </w:r>
      <w:r w:rsidR="00C93878">
        <w:rPr>
          <w:rFonts w:ascii="Arial" w:hAnsi="Arial" w:cs="Arial"/>
          <w:sz w:val="24"/>
          <w:szCs w:val="24"/>
        </w:rPr>
        <w:t xml:space="preserve">875 equates to </w:t>
      </w:r>
      <w:r w:rsidR="00A323F0">
        <w:rPr>
          <w:rFonts w:ascii="Arial" w:hAnsi="Arial" w:cs="Arial"/>
          <w:sz w:val="24"/>
          <w:szCs w:val="24"/>
        </w:rPr>
        <w:t>22</w:t>
      </w:r>
      <w:r w:rsidR="00C93878">
        <w:rPr>
          <w:rFonts w:ascii="Arial" w:hAnsi="Arial" w:cs="Arial"/>
          <w:sz w:val="24"/>
          <w:szCs w:val="24"/>
        </w:rPr>
        <w:t xml:space="preserve"> hours per week.</w:t>
      </w:r>
      <w:r w:rsidR="00A323F0">
        <w:rPr>
          <w:rFonts w:ascii="Arial" w:hAnsi="Arial" w:cs="Arial"/>
          <w:sz w:val="24"/>
          <w:szCs w:val="24"/>
        </w:rPr>
        <w:t xml:space="preserve"> </w:t>
      </w:r>
      <w:r w:rsidR="002F6E71" w:rsidRPr="002F6E71">
        <w:rPr>
          <w:rFonts w:ascii="Arial" w:hAnsi="Arial" w:cs="Arial"/>
          <w:sz w:val="24"/>
          <w:szCs w:val="24"/>
        </w:rPr>
        <w:t>This is an annualis</w:t>
      </w:r>
      <w:r w:rsidR="00C408A6" w:rsidRPr="002F6E71">
        <w:rPr>
          <w:rFonts w:ascii="Arial" w:hAnsi="Arial" w:cs="Arial"/>
          <w:sz w:val="24"/>
          <w:szCs w:val="24"/>
        </w:rPr>
        <w:t>e</w:t>
      </w:r>
      <w:r w:rsidR="002F6E71" w:rsidRPr="002F6E71">
        <w:rPr>
          <w:rFonts w:ascii="Arial" w:hAnsi="Arial" w:cs="Arial"/>
          <w:sz w:val="24"/>
          <w:szCs w:val="24"/>
        </w:rPr>
        <w:t>d</w:t>
      </w:r>
      <w:r w:rsidR="00C408A6" w:rsidRPr="002F6E71">
        <w:rPr>
          <w:rFonts w:ascii="Arial" w:hAnsi="Arial" w:cs="Arial"/>
          <w:sz w:val="24"/>
          <w:szCs w:val="24"/>
        </w:rPr>
        <w:t xml:space="preserve"> hours contract working mainly during term time</w:t>
      </w:r>
      <w:r w:rsidR="002F6E71" w:rsidRPr="002F6E71">
        <w:rPr>
          <w:rFonts w:ascii="Arial" w:hAnsi="Arial" w:cs="Arial"/>
          <w:sz w:val="24"/>
          <w:szCs w:val="24"/>
        </w:rPr>
        <w:t xml:space="preserve"> </w:t>
      </w:r>
      <w:r w:rsidR="00C93878">
        <w:rPr>
          <w:rFonts w:ascii="Arial" w:hAnsi="Arial" w:cs="Arial"/>
          <w:sz w:val="24"/>
          <w:szCs w:val="24"/>
        </w:rPr>
        <w:t>(</w:t>
      </w:r>
      <w:r w:rsidR="002F6E71" w:rsidRPr="002F6E71">
        <w:rPr>
          <w:rFonts w:ascii="Arial" w:hAnsi="Arial" w:cs="Arial"/>
          <w:sz w:val="24"/>
          <w:szCs w:val="24"/>
        </w:rPr>
        <w:t>39 weeks</w:t>
      </w:r>
      <w:r w:rsidR="00C93878">
        <w:rPr>
          <w:rFonts w:ascii="Arial" w:hAnsi="Arial" w:cs="Arial"/>
          <w:sz w:val="24"/>
          <w:szCs w:val="24"/>
        </w:rPr>
        <w:t>)</w:t>
      </w:r>
      <w:r w:rsidR="002F6E71" w:rsidRPr="002F6E71">
        <w:rPr>
          <w:rFonts w:ascii="Arial" w:hAnsi="Arial" w:cs="Arial"/>
          <w:sz w:val="24"/>
          <w:szCs w:val="24"/>
        </w:rPr>
        <w:t>. W</w:t>
      </w:r>
      <w:r w:rsidR="00C408A6" w:rsidRPr="002F6E71">
        <w:rPr>
          <w:rFonts w:ascii="Arial" w:hAnsi="Arial" w:cs="Arial"/>
          <w:sz w:val="24"/>
          <w:szCs w:val="24"/>
        </w:rPr>
        <w:t xml:space="preserve">orking </w:t>
      </w:r>
      <w:r w:rsidRPr="002F6E71">
        <w:rPr>
          <w:rFonts w:ascii="Arial" w:hAnsi="Arial" w:cs="Arial"/>
          <w:sz w:val="24"/>
          <w:szCs w:val="24"/>
        </w:rPr>
        <w:t>flexibly in response to demands of the role with occasional weekend and evening working</w:t>
      </w:r>
      <w:r w:rsidRPr="002F6E71">
        <w:rPr>
          <w:rFonts w:ascii="Arial" w:hAnsi="Arial" w:cs="Arial"/>
          <w:sz w:val="24"/>
          <w:szCs w:val="24"/>
        </w:rPr>
        <w:cr/>
      </w:r>
      <w:r w:rsidRPr="002F6E71">
        <w:rPr>
          <w:rFonts w:ascii="Arial" w:hAnsi="Arial" w:cs="Arial"/>
          <w:b/>
          <w:sz w:val="24"/>
          <w:szCs w:val="24"/>
        </w:rPr>
        <w:t xml:space="preserve">Accountable to: </w:t>
      </w:r>
      <w:r w:rsidRPr="002F6E71">
        <w:rPr>
          <w:rFonts w:ascii="Arial" w:hAnsi="Arial" w:cs="Arial"/>
          <w:sz w:val="24"/>
          <w:szCs w:val="24"/>
        </w:rPr>
        <w:t>The Children</w:t>
      </w:r>
      <w:r w:rsidR="00C408A6" w:rsidRPr="002F6E71">
        <w:rPr>
          <w:rFonts w:ascii="Arial" w:hAnsi="Arial" w:cs="Arial"/>
          <w:sz w:val="24"/>
          <w:szCs w:val="24"/>
        </w:rPr>
        <w:t xml:space="preserve"> and Young People’s </w:t>
      </w:r>
      <w:r w:rsidRPr="002F6E71">
        <w:rPr>
          <w:rFonts w:ascii="Arial" w:hAnsi="Arial" w:cs="Arial"/>
          <w:sz w:val="24"/>
          <w:szCs w:val="24"/>
        </w:rPr>
        <w:t>Services Manager</w:t>
      </w:r>
    </w:p>
    <w:p w:rsidR="00B970A5" w:rsidRDefault="00B970A5" w:rsidP="00C408A6">
      <w:pPr>
        <w:rPr>
          <w:rFonts w:ascii="Arial" w:hAnsi="Arial" w:cs="Arial"/>
          <w:b/>
          <w:sz w:val="24"/>
          <w:szCs w:val="24"/>
        </w:rPr>
      </w:pPr>
    </w:p>
    <w:p w:rsidR="00C408A6" w:rsidRPr="002F6E71" w:rsidRDefault="00174C49" w:rsidP="00C408A6">
      <w:pPr>
        <w:rPr>
          <w:rFonts w:ascii="Arial" w:hAnsi="Arial" w:cs="Arial"/>
          <w:b/>
          <w:sz w:val="24"/>
          <w:szCs w:val="24"/>
        </w:rPr>
      </w:pPr>
      <w:r w:rsidRPr="002F6E71">
        <w:rPr>
          <w:rFonts w:ascii="Arial" w:hAnsi="Arial" w:cs="Arial"/>
          <w:b/>
          <w:sz w:val="24"/>
          <w:szCs w:val="24"/>
        </w:rPr>
        <w:t xml:space="preserve">Job </w:t>
      </w:r>
      <w:r w:rsidR="00C408A6" w:rsidRPr="002F6E71">
        <w:rPr>
          <w:rFonts w:ascii="Arial" w:hAnsi="Arial" w:cs="Arial"/>
          <w:b/>
          <w:sz w:val="24"/>
          <w:szCs w:val="24"/>
        </w:rPr>
        <w:t xml:space="preserve">Purpose </w:t>
      </w:r>
    </w:p>
    <w:p w:rsidR="00C408A6" w:rsidRPr="002F6E71" w:rsidRDefault="00C93878" w:rsidP="00C408A6">
      <w:pPr>
        <w:shd w:val="clear" w:color="auto" w:fill="FFFFFF"/>
        <w:rPr>
          <w:rFonts w:ascii="Arial" w:eastAsia="Times New Roman" w:hAnsi="Arial" w:cs="Arial"/>
          <w:sz w:val="24"/>
          <w:szCs w:val="24"/>
          <w:lang w:eastAsia="en-GB"/>
        </w:rPr>
      </w:pPr>
      <w:r>
        <w:rPr>
          <w:rFonts w:ascii="Arial" w:hAnsi="Arial" w:cs="Arial"/>
          <w:sz w:val="24"/>
          <w:szCs w:val="24"/>
        </w:rPr>
        <w:t>To ensure</w:t>
      </w:r>
      <w:r w:rsidR="00C408A6" w:rsidRPr="002F6E71">
        <w:rPr>
          <w:rFonts w:ascii="Arial" w:hAnsi="Arial" w:cs="Arial"/>
          <w:sz w:val="24"/>
          <w:szCs w:val="24"/>
        </w:rPr>
        <w:t xml:space="preserve"> the provision of a Parent Carer Forum is fulfilled working with the PPV admin support assistant</w:t>
      </w:r>
      <w:r>
        <w:rPr>
          <w:rFonts w:ascii="Arial" w:hAnsi="Arial" w:cs="Arial"/>
          <w:sz w:val="24"/>
          <w:szCs w:val="24"/>
        </w:rPr>
        <w:t xml:space="preserve"> and to deliver</w:t>
      </w:r>
      <w:r w:rsidR="00C408A6" w:rsidRPr="002F6E71">
        <w:rPr>
          <w:rFonts w:ascii="Arial" w:hAnsi="Arial" w:cs="Arial"/>
          <w:sz w:val="24"/>
          <w:szCs w:val="24"/>
        </w:rPr>
        <w:t xml:space="preserve"> the contract’s </w:t>
      </w:r>
      <w:r w:rsidR="00C408A6" w:rsidRPr="002F6E71">
        <w:rPr>
          <w:rFonts w:ascii="Arial" w:eastAsia="Times New Roman" w:hAnsi="Arial" w:cs="Arial"/>
          <w:sz w:val="24"/>
          <w:szCs w:val="24"/>
          <w:lang w:eastAsia="en-GB"/>
        </w:rPr>
        <w:t xml:space="preserve">Key Performance Indicators (KPI’s) </w:t>
      </w:r>
    </w:p>
    <w:p w:rsidR="00277FA1" w:rsidRPr="002F6E71" w:rsidRDefault="005F1663" w:rsidP="005F1663">
      <w:pPr>
        <w:rPr>
          <w:rFonts w:ascii="Arial" w:hAnsi="Arial" w:cs="Arial"/>
          <w:b/>
          <w:sz w:val="24"/>
          <w:szCs w:val="24"/>
        </w:rPr>
      </w:pPr>
      <w:r w:rsidRPr="002F6E71">
        <w:rPr>
          <w:rFonts w:ascii="Arial" w:hAnsi="Arial" w:cs="Arial"/>
          <w:b/>
          <w:sz w:val="24"/>
          <w:szCs w:val="24"/>
        </w:rPr>
        <w:t>Job des</w:t>
      </w:r>
      <w:r w:rsidR="00C408A6" w:rsidRPr="002F6E71">
        <w:rPr>
          <w:rFonts w:ascii="Arial" w:hAnsi="Arial" w:cs="Arial"/>
          <w:b/>
          <w:sz w:val="24"/>
          <w:szCs w:val="24"/>
        </w:rPr>
        <w:t>cription</w:t>
      </w:r>
    </w:p>
    <w:p w:rsidR="002D5F73" w:rsidRPr="002F6E71" w:rsidRDefault="002D5F73" w:rsidP="002D5F73">
      <w:pPr>
        <w:pStyle w:val="ListParagraph"/>
        <w:numPr>
          <w:ilvl w:val="0"/>
          <w:numId w:val="7"/>
        </w:numPr>
        <w:rPr>
          <w:rFonts w:ascii="Arial" w:hAnsi="Arial" w:cs="Arial"/>
          <w:sz w:val="24"/>
          <w:szCs w:val="24"/>
        </w:rPr>
      </w:pPr>
      <w:r w:rsidRPr="002F6E71">
        <w:rPr>
          <w:rFonts w:ascii="Arial" w:hAnsi="Arial" w:cs="Arial"/>
          <w:sz w:val="24"/>
          <w:szCs w:val="24"/>
        </w:rPr>
        <w:t xml:space="preserve">Organising and delivering parent engagement activities and event such as a monthly drop </w:t>
      </w:r>
      <w:r w:rsidR="003148DC" w:rsidRPr="002F6E71">
        <w:rPr>
          <w:rFonts w:ascii="Arial" w:hAnsi="Arial" w:cs="Arial"/>
          <w:sz w:val="24"/>
          <w:szCs w:val="24"/>
        </w:rPr>
        <w:t xml:space="preserve">in/coffee morning and events. </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Supporting and empowering Portsmouth Parent Carers through engagement and participation</w:t>
      </w:r>
    </w:p>
    <w:p w:rsidR="002F6E71" w:rsidRPr="002F6E71" w:rsidRDefault="002F6E71" w:rsidP="002F6E71">
      <w:pPr>
        <w:pStyle w:val="ListParagraph"/>
        <w:numPr>
          <w:ilvl w:val="0"/>
          <w:numId w:val="7"/>
        </w:numPr>
        <w:rPr>
          <w:rFonts w:ascii="Arial" w:hAnsi="Arial" w:cs="Arial"/>
          <w:sz w:val="24"/>
          <w:szCs w:val="24"/>
        </w:rPr>
      </w:pPr>
      <w:r w:rsidRPr="002F6E71">
        <w:rPr>
          <w:rFonts w:ascii="Arial" w:hAnsi="Arial" w:cs="Arial"/>
          <w:sz w:val="24"/>
          <w:szCs w:val="24"/>
        </w:rPr>
        <w:t>Supporting parents to effectively articulate their own views directly</w:t>
      </w:r>
    </w:p>
    <w:p w:rsidR="002D5F73" w:rsidRPr="002F6E71" w:rsidRDefault="002D5F73" w:rsidP="002D5F73">
      <w:pPr>
        <w:pStyle w:val="ListParagraph"/>
        <w:numPr>
          <w:ilvl w:val="0"/>
          <w:numId w:val="7"/>
        </w:numPr>
        <w:rPr>
          <w:rFonts w:ascii="Arial" w:hAnsi="Arial" w:cs="Arial"/>
          <w:sz w:val="24"/>
          <w:szCs w:val="24"/>
        </w:rPr>
      </w:pPr>
      <w:r w:rsidRPr="002F6E71">
        <w:rPr>
          <w:rFonts w:ascii="Arial" w:hAnsi="Arial" w:cs="Arial"/>
          <w:sz w:val="24"/>
          <w:szCs w:val="24"/>
        </w:rPr>
        <w:t>Gathering views of parents and issues and concerns relating to their own, and their families support needs, in relation to the policy and practice of services for disabled children/young people</w:t>
      </w:r>
    </w:p>
    <w:p w:rsidR="003148DC" w:rsidRPr="002F6E71" w:rsidRDefault="003148DC" w:rsidP="003148DC">
      <w:pPr>
        <w:pStyle w:val="ListParagraph"/>
        <w:numPr>
          <w:ilvl w:val="0"/>
          <w:numId w:val="7"/>
        </w:numPr>
        <w:rPr>
          <w:rFonts w:ascii="Arial" w:hAnsi="Arial" w:cs="Arial"/>
          <w:sz w:val="24"/>
          <w:szCs w:val="24"/>
        </w:rPr>
      </w:pPr>
      <w:r w:rsidRPr="002F6E71">
        <w:rPr>
          <w:rFonts w:ascii="Arial" w:hAnsi="Arial" w:cs="Arial"/>
          <w:sz w:val="24"/>
          <w:szCs w:val="24"/>
        </w:rPr>
        <w:t xml:space="preserve">Ensuring those views are fed into </w:t>
      </w:r>
      <w:r w:rsidR="00AA34F8">
        <w:rPr>
          <w:rFonts w:ascii="Arial" w:hAnsi="Arial" w:cs="Arial"/>
          <w:sz w:val="24"/>
          <w:szCs w:val="24"/>
        </w:rPr>
        <w:t>PPV</w:t>
      </w:r>
      <w:r w:rsidRPr="002F6E71">
        <w:rPr>
          <w:rFonts w:ascii="Arial" w:hAnsi="Arial" w:cs="Arial"/>
          <w:sz w:val="24"/>
          <w:szCs w:val="24"/>
        </w:rPr>
        <w:t xml:space="preserve"> and other key agencies when required</w:t>
      </w:r>
    </w:p>
    <w:p w:rsidR="00C408A6" w:rsidRPr="002F6E71" w:rsidRDefault="00277FA1" w:rsidP="00277FA1">
      <w:pPr>
        <w:pStyle w:val="ListParagraph"/>
        <w:numPr>
          <w:ilvl w:val="0"/>
          <w:numId w:val="7"/>
        </w:numPr>
        <w:rPr>
          <w:rFonts w:ascii="Arial" w:hAnsi="Arial" w:cs="Arial"/>
          <w:sz w:val="24"/>
          <w:szCs w:val="24"/>
        </w:rPr>
      </w:pPr>
      <w:r w:rsidRPr="002F6E71">
        <w:rPr>
          <w:rFonts w:ascii="Arial" w:hAnsi="Arial" w:cs="Arial"/>
          <w:sz w:val="24"/>
          <w:szCs w:val="24"/>
        </w:rPr>
        <w:t xml:space="preserve">Managing </w:t>
      </w:r>
      <w:r w:rsidR="00C408A6" w:rsidRPr="002F6E71">
        <w:rPr>
          <w:rFonts w:ascii="Arial" w:hAnsi="Arial" w:cs="Arial"/>
          <w:sz w:val="24"/>
          <w:szCs w:val="24"/>
        </w:rPr>
        <w:t xml:space="preserve">a number of </w:t>
      </w:r>
      <w:r w:rsidR="002F6E71" w:rsidRPr="002F6E71">
        <w:rPr>
          <w:rFonts w:ascii="Arial" w:hAnsi="Arial" w:cs="Arial"/>
          <w:sz w:val="24"/>
          <w:szCs w:val="24"/>
        </w:rPr>
        <w:t>volunteer</w:t>
      </w:r>
      <w:r w:rsidR="003148DC" w:rsidRPr="002F6E71">
        <w:rPr>
          <w:rFonts w:ascii="Arial" w:hAnsi="Arial" w:cs="Arial"/>
          <w:sz w:val="24"/>
          <w:szCs w:val="24"/>
        </w:rPr>
        <w:t xml:space="preserve"> Parent Representatives</w:t>
      </w:r>
    </w:p>
    <w:p w:rsidR="00277FA1" w:rsidRPr="002F6E71" w:rsidRDefault="003148DC" w:rsidP="003148DC">
      <w:pPr>
        <w:pStyle w:val="ListParagraph"/>
        <w:ind w:left="1080"/>
        <w:rPr>
          <w:rFonts w:ascii="Arial" w:hAnsi="Arial" w:cs="Arial"/>
          <w:sz w:val="24"/>
          <w:szCs w:val="24"/>
        </w:rPr>
      </w:pPr>
      <w:r w:rsidRPr="002F6E71">
        <w:rPr>
          <w:rFonts w:ascii="Arial" w:hAnsi="Arial" w:cs="Arial"/>
          <w:sz w:val="24"/>
          <w:szCs w:val="24"/>
        </w:rPr>
        <w:t xml:space="preserve">Provide regular reports on work to meet the </w:t>
      </w:r>
      <w:r w:rsidR="00C408A6" w:rsidRPr="002F6E71">
        <w:rPr>
          <w:rFonts w:ascii="Arial" w:hAnsi="Arial" w:cs="Arial"/>
          <w:sz w:val="24"/>
          <w:szCs w:val="24"/>
        </w:rPr>
        <w:t xml:space="preserve">contract KPI’s </w:t>
      </w:r>
    </w:p>
    <w:p w:rsidR="002D5F73" w:rsidRPr="002F6E71" w:rsidRDefault="002F6E71" w:rsidP="002D5F73">
      <w:pPr>
        <w:pStyle w:val="ListParagraph"/>
        <w:numPr>
          <w:ilvl w:val="0"/>
          <w:numId w:val="7"/>
        </w:numPr>
        <w:rPr>
          <w:rFonts w:ascii="Arial" w:hAnsi="Arial" w:cs="Arial"/>
          <w:sz w:val="24"/>
          <w:szCs w:val="24"/>
        </w:rPr>
      </w:pPr>
      <w:r w:rsidRPr="002F6E71">
        <w:rPr>
          <w:rFonts w:ascii="Arial" w:hAnsi="Arial" w:cs="Arial"/>
          <w:sz w:val="24"/>
          <w:szCs w:val="24"/>
        </w:rPr>
        <w:t>When possible, attend</w:t>
      </w:r>
      <w:r w:rsidR="002D5F73" w:rsidRPr="002F6E71">
        <w:rPr>
          <w:rFonts w:ascii="Arial" w:hAnsi="Arial" w:cs="Arial"/>
          <w:sz w:val="24"/>
          <w:szCs w:val="24"/>
        </w:rPr>
        <w:t xml:space="preserve"> regional and national strategic meetings with the Peer Network and  National Network of Parent Carer Forums as well as the annual national conference </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 xml:space="preserve">Liaising and co working with the Local Authority Local Offer and </w:t>
      </w:r>
      <w:r w:rsidR="00277FA1" w:rsidRPr="002F6E71">
        <w:rPr>
          <w:rFonts w:ascii="Arial" w:hAnsi="Arial" w:cs="Arial"/>
          <w:sz w:val="24"/>
          <w:szCs w:val="24"/>
        </w:rPr>
        <w:t>Participation Officer</w:t>
      </w:r>
    </w:p>
    <w:p w:rsidR="005F1663" w:rsidRPr="002F6E71" w:rsidRDefault="003148DC" w:rsidP="00277FA1">
      <w:pPr>
        <w:pStyle w:val="ListParagraph"/>
        <w:numPr>
          <w:ilvl w:val="0"/>
          <w:numId w:val="7"/>
        </w:numPr>
        <w:rPr>
          <w:rFonts w:ascii="Arial" w:hAnsi="Arial" w:cs="Arial"/>
          <w:sz w:val="24"/>
          <w:szCs w:val="24"/>
        </w:rPr>
      </w:pPr>
      <w:r w:rsidRPr="002F6E71">
        <w:rPr>
          <w:rFonts w:ascii="Arial" w:hAnsi="Arial" w:cs="Arial"/>
          <w:sz w:val="24"/>
          <w:szCs w:val="24"/>
        </w:rPr>
        <w:lastRenderedPageBreak/>
        <w:t xml:space="preserve">Promotion </w:t>
      </w:r>
      <w:r w:rsidR="005F1663" w:rsidRPr="002F6E71">
        <w:rPr>
          <w:rFonts w:ascii="Arial" w:hAnsi="Arial" w:cs="Arial"/>
          <w:sz w:val="24"/>
          <w:szCs w:val="24"/>
        </w:rPr>
        <w:t>of consultations, training and events</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Creative engagement with families in unrepresented ethnic groups and postcodes</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Networking with other development agencies, parent carer groups, the voluntary sector and statutory organisations</w:t>
      </w:r>
    </w:p>
    <w:p w:rsidR="002D5F73" w:rsidRPr="002F6E71" w:rsidRDefault="003148DC" w:rsidP="007E2425">
      <w:pPr>
        <w:pStyle w:val="ListParagraph"/>
        <w:numPr>
          <w:ilvl w:val="0"/>
          <w:numId w:val="7"/>
        </w:numPr>
        <w:rPr>
          <w:rFonts w:ascii="Arial" w:hAnsi="Arial" w:cs="Arial"/>
          <w:sz w:val="24"/>
          <w:szCs w:val="24"/>
        </w:rPr>
      </w:pPr>
      <w:r w:rsidRPr="002F6E71">
        <w:rPr>
          <w:rFonts w:ascii="Arial" w:hAnsi="Arial" w:cs="Arial"/>
          <w:sz w:val="24"/>
          <w:szCs w:val="24"/>
        </w:rPr>
        <w:t>Maintain</w:t>
      </w:r>
      <w:r w:rsidR="002D5F73" w:rsidRPr="002F6E71">
        <w:rPr>
          <w:rFonts w:ascii="Arial" w:hAnsi="Arial" w:cs="Arial"/>
          <w:sz w:val="24"/>
          <w:szCs w:val="24"/>
        </w:rPr>
        <w:t xml:space="preserve"> the membership, capacity and reach of </w:t>
      </w:r>
      <w:r w:rsidR="00AA34F8">
        <w:rPr>
          <w:rFonts w:ascii="Arial" w:hAnsi="Arial" w:cs="Arial"/>
          <w:sz w:val="24"/>
          <w:szCs w:val="24"/>
        </w:rPr>
        <w:t>PPV</w:t>
      </w:r>
      <w:r w:rsidR="002D5F73" w:rsidRPr="002F6E71">
        <w:rPr>
          <w:rFonts w:ascii="Arial" w:hAnsi="Arial" w:cs="Arial"/>
          <w:sz w:val="24"/>
          <w:szCs w:val="24"/>
        </w:rPr>
        <w:t xml:space="preserve"> – especially from under represented areas</w:t>
      </w:r>
    </w:p>
    <w:p w:rsidR="005F1663" w:rsidRPr="002F6E71" w:rsidRDefault="005F1663" w:rsidP="005F1663">
      <w:pPr>
        <w:rPr>
          <w:rFonts w:ascii="Arial" w:hAnsi="Arial" w:cs="Arial"/>
          <w:b/>
          <w:sz w:val="24"/>
          <w:szCs w:val="24"/>
        </w:rPr>
      </w:pPr>
      <w:r w:rsidRPr="002F6E71">
        <w:rPr>
          <w:rFonts w:ascii="Arial" w:hAnsi="Arial" w:cs="Arial"/>
          <w:b/>
          <w:sz w:val="24"/>
          <w:szCs w:val="24"/>
        </w:rPr>
        <w:t>General</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Administration, publicity and promotion</w:t>
      </w:r>
    </w:p>
    <w:p w:rsidR="007E2425" w:rsidRPr="002F6E71" w:rsidRDefault="003148DC" w:rsidP="007E2425">
      <w:pPr>
        <w:pStyle w:val="ListParagraph"/>
        <w:numPr>
          <w:ilvl w:val="0"/>
          <w:numId w:val="7"/>
        </w:numPr>
        <w:rPr>
          <w:rFonts w:ascii="Arial" w:hAnsi="Arial" w:cs="Arial"/>
          <w:sz w:val="24"/>
          <w:szCs w:val="24"/>
        </w:rPr>
      </w:pPr>
      <w:r w:rsidRPr="002F6E71">
        <w:rPr>
          <w:rFonts w:ascii="Arial" w:hAnsi="Arial" w:cs="Arial"/>
          <w:sz w:val="24"/>
          <w:szCs w:val="24"/>
        </w:rPr>
        <w:t>Work with the Admin assistant in m</w:t>
      </w:r>
      <w:r w:rsidR="007E2425" w:rsidRPr="002F6E71">
        <w:rPr>
          <w:rFonts w:ascii="Arial" w:hAnsi="Arial" w:cs="Arial"/>
          <w:sz w:val="24"/>
          <w:szCs w:val="24"/>
        </w:rPr>
        <w:t>anaging social media and website</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Maintaining appropriate and proportionate project records</w:t>
      </w:r>
    </w:p>
    <w:p w:rsidR="005F1663" w:rsidRPr="002F6E71" w:rsidRDefault="005F1663" w:rsidP="00277FA1">
      <w:pPr>
        <w:pStyle w:val="ListParagraph"/>
        <w:numPr>
          <w:ilvl w:val="0"/>
          <w:numId w:val="7"/>
        </w:numPr>
        <w:rPr>
          <w:rFonts w:ascii="Arial" w:hAnsi="Arial" w:cs="Arial"/>
          <w:sz w:val="24"/>
          <w:szCs w:val="24"/>
        </w:rPr>
      </w:pPr>
      <w:r w:rsidRPr="002F6E71">
        <w:rPr>
          <w:rFonts w:ascii="Arial" w:hAnsi="Arial" w:cs="Arial"/>
          <w:sz w:val="24"/>
          <w:szCs w:val="24"/>
        </w:rPr>
        <w:t>Develop good working relationships with public, statutory and voluntary sector colleagues</w:t>
      </w:r>
    </w:p>
    <w:p w:rsidR="007E2425" w:rsidRPr="002F6E71" w:rsidRDefault="007E2425" w:rsidP="007E2425">
      <w:pPr>
        <w:pStyle w:val="ListParagraph"/>
        <w:numPr>
          <w:ilvl w:val="0"/>
          <w:numId w:val="7"/>
        </w:numPr>
        <w:rPr>
          <w:rFonts w:ascii="Arial" w:hAnsi="Arial" w:cs="Arial"/>
          <w:sz w:val="24"/>
          <w:szCs w:val="24"/>
        </w:rPr>
      </w:pPr>
      <w:r w:rsidRPr="002F6E71">
        <w:rPr>
          <w:rFonts w:ascii="Arial" w:hAnsi="Arial" w:cs="Arial"/>
          <w:sz w:val="24"/>
          <w:szCs w:val="24"/>
        </w:rPr>
        <w:t>Managing budgets, grant applications and funding</w:t>
      </w:r>
    </w:p>
    <w:p w:rsidR="007E2425" w:rsidRPr="002F6E71" w:rsidRDefault="007E2425" w:rsidP="002F6E71">
      <w:pPr>
        <w:pStyle w:val="ListParagraph"/>
        <w:ind w:left="1080"/>
        <w:rPr>
          <w:rFonts w:ascii="Arial" w:hAnsi="Arial" w:cs="Arial"/>
          <w:sz w:val="24"/>
          <w:szCs w:val="24"/>
          <w:highlight w:val="yellow"/>
        </w:rPr>
      </w:pPr>
    </w:p>
    <w:p w:rsidR="007E2425" w:rsidRPr="002F6E71" w:rsidRDefault="007E2425" w:rsidP="005F1663">
      <w:pPr>
        <w:rPr>
          <w:rFonts w:ascii="Arial" w:hAnsi="Arial" w:cs="Arial"/>
          <w:sz w:val="24"/>
          <w:szCs w:val="24"/>
        </w:rPr>
      </w:pPr>
      <w:r w:rsidRPr="002F6E71">
        <w:rPr>
          <w:rFonts w:ascii="Arial" w:hAnsi="Arial" w:cs="Arial"/>
          <w:sz w:val="24"/>
          <w:szCs w:val="24"/>
        </w:rPr>
        <w:t>These activities and duties are conducted with parent carers and their families to ensure they remain at the heart of the SEN agenda and to ensure that their voices are represented at each and every level of decision making process either in an individual or strategic capacity.</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b/>
          <w:sz w:val="24"/>
          <w:lang w:eastAsia="en-GB" w:bidi="en-GB"/>
        </w:rPr>
        <w:t>Closing date</w:t>
      </w:r>
      <w:r w:rsidRPr="00AA34F8">
        <w:rPr>
          <w:rFonts w:ascii="Arial" w:eastAsia="Arial" w:hAnsi="Arial" w:cs="Arial"/>
          <w:sz w:val="24"/>
          <w:lang w:eastAsia="en-GB" w:bidi="en-GB"/>
        </w:rPr>
        <w:t xml:space="preserve">: 22nd March 12noon.  </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b/>
          <w:sz w:val="24"/>
          <w:lang w:eastAsia="en-GB" w:bidi="en-GB"/>
        </w:rPr>
        <w:t>Interview date</w:t>
      </w:r>
      <w:r w:rsidRPr="00AA34F8">
        <w:rPr>
          <w:rFonts w:ascii="Arial" w:eastAsia="Arial" w:hAnsi="Arial" w:cs="Arial"/>
          <w:sz w:val="24"/>
          <w:lang w:eastAsia="en-GB" w:bidi="en-GB"/>
        </w:rPr>
        <w:t xml:space="preserve">: </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sz w:val="24"/>
          <w:u w:val="single"/>
          <w:lang w:eastAsia="en-GB" w:bidi="en-GB"/>
        </w:rPr>
        <w:t>Informal lunch</w:t>
      </w:r>
      <w:r w:rsidRPr="00AA34F8">
        <w:rPr>
          <w:rFonts w:ascii="Arial" w:eastAsia="Arial" w:hAnsi="Arial" w:cs="Arial"/>
          <w:sz w:val="24"/>
          <w:lang w:eastAsia="en-GB" w:bidi="en-GB"/>
        </w:rPr>
        <w:t xml:space="preserve"> with parent carers for short listed candidates on </w:t>
      </w:r>
      <w:r w:rsidRPr="00AA34F8">
        <w:rPr>
          <w:rFonts w:ascii="Arial" w:eastAsia="Arial" w:hAnsi="Arial" w:cs="Arial"/>
          <w:sz w:val="24"/>
          <w:u w:val="single"/>
          <w:lang w:eastAsia="en-GB" w:bidi="en-GB"/>
        </w:rPr>
        <w:t>Tuesday 26th March 2019, 1pm-2pm</w:t>
      </w:r>
      <w:r w:rsidRPr="00AA34F8">
        <w:rPr>
          <w:rFonts w:ascii="Arial" w:eastAsia="Arial" w:hAnsi="Arial" w:cs="Arial"/>
          <w:sz w:val="24"/>
          <w:lang w:eastAsia="en-GB" w:bidi="en-GB"/>
        </w:rPr>
        <w:t xml:space="preserve"> followed by formal interviews on Wednesday 27</w:t>
      </w:r>
      <w:r w:rsidRPr="00AA34F8">
        <w:rPr>
          <w:rFonts w:ascii="Arial" w:eastAsia="Arial" w:hAnsi="Arial" w:cs="Arial"/>
          <w:sz w:val="24"/>
          <w:vertAlign w:val="superscript"/>
          <w:lang w:eastAsia="en-GB" w:bidi="en-GB"/>
        </w:rPr>
        <w:t>th</w:t>
      </w:r>
      <w:r w:rsidRPr="00AA34F8">
        <w:rPr>
          <w:rFonts w:ascii="Arial" w:eastAsia="Arial" w:hAnsi="Arial" w:cs="Arial"/>
          <w:sz w:val="24"/>
          <w:lang w:eastAsia="en-GB" w:bidi="en-GB"/>
        </w:rPr>
        <w:t xml:space="preserve"> March at the Frank Sorrell Centre.</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b/>
          <w:sz w:val="24"/>
          <w:lang w:eastAsia="en-GB" w:bidi="en-GB"/>
        </w:rPr>
        <w:t>Start date</w:t>
      </w:r>
      <w:r w:rsidRPr="00AA34F8">
        <w:rPr>
          <w:rFonts w:ascii="Arial" w:eastAsia="Arial" w:hAnsi="Arial" w:cs="Arial"/>
          <w:sz w:val="24"/>
          <w:lang w:eastAsia="en-GB" w:bidi="en-GB"/>
        </w:rPr>
        <w:t>: April 2019 or as soon as possible</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sz w:val="24"/>
          <w:lang w:eastAsia="en-GB" w:bidi="en-GB"/>
        </w:rPr>
        <w:t>The client requests no contact from agencies or media sales.</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b/>
          <w:sz w:val="24"/>
          <w:lang w:eastAsia="en-GB" w:bidi="en-GB"/>
        </w:rPr>
        <w:t>To Apply</w:t>
      </w:r>
      <w:r w:rsidRPr="00AA34F8">
        <w:rPr>
          <w:rFonts w:ascii="Arial" w:eastAsia="Arial" w:hAnsi="Arial" w:cs="Arial"/>
          <w:sz w:val="24"/>
          <w:lang w:eastAsia="en-GB" w:bidi="en-GB"/>
        </w:rPr>
        <w:t xml:space="preserve">: You can view the role description, person specification via our website </w:t>
      </w:r>
      <w:hyperlink r:id="rId9" w:history="1">
        <w:r w:rsidR="0075383F" w:rsidRPr="00C74BA5">
          <w:rPr>
            <w:rStyle w:val="Hyperlink"/>
            <w:rFonts w:ascii="Arial" w:eastAsia="Arial" w:hAnsi="Arial" w:cs="Arial"/>
            <w:sz w:val="24"/>
            <w:lang w:eastAsia="en-GB" w:bidi="en-GB"/>
          </w:rPr>
          <w:t>http://www.portsmouthparentvoice.org/news/vacancy-portsmouth-parent-voice-manager/</w:t>
        </w:r>
      </w:hyperlink>
      <w:r w:rsidR="0075383F">
        <w:rPr>
          <w:rFonts w:ascii="Arial" w:eastAsia="Arial" w:hAnsi="Arial" w:cs="Arial"/>
          <w:color w:val="FF0000"/>
          <w:sz w:val="24"/>
          <w:lang w:eastAsia="en-GB" w:bidi="en-GB"/>
        </w:rPr>
        <w:t xml:space="preserve"> </w:t>
      </w: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p>
    <w:p w:rsidR="00AA34F8" w:rsidRPr="00AA34F8" w:rsidRDefault="00AA34F8" w:rsidP="00AA34F8">
      <w:pPr>
        <w:widowControl w:val="0"/>
        <w:autoSpaceDE w:val="0"/>
        <w:autoSpaceDN w:val="0"/>
        <w:spacing w:after="0" w:line="276" w:lineRule="auto"/>
        <w:jc w:val="both"/>
        <w:rPr>
          <w:rFonts w:ascii="Arial" w:eastAsia="Arial" w:hAnsi="Arial" w:cs="Arial"/>
          <w:sz w:val="24"/>
          <w:lang w:eastAsia="en-GB" w:bidi="en-GB"/>
        </w:rPr>
      </w:pPr>
      <w:r w:rsidRPr="00AA34F8">
        <w:rPr>
          <w:rFonts w:ascii="Arial" w:eastAsia="Arial" w:hAnsi="Arial" w:cs="Arial"/>
          <w:sz w:val="24"/>
          <w:lang w:eastAsia="en-GB" w:bidi="en-GB"/>
        </w:rPr>
        <w:t xml:space="preserve">You can request an application pack from Portsmouth Disability Forum by emailing:  </w:t>
      </w:r>
    </w:p>
    <w:p w:rsidR="00AA34F8" w:rsidRPr="00AA34F8" w:rsidRDefault="0075383F" w:rsidP="00AA34F8">
      <w:pPr>
        <w:widowControl w:val="0"/>
        <w:autoSpaceDE w:val="0"/>
        <w:autoSpaceDN w:val="0"/>
        <w:spacing w:after="0" w:line="276" w:lineRule="auto"/>
        <w:jc w:val="both"/>
        <w:rPr>
          <w:rFonts w:ascii="Arial" w:eastAsia="Arial" w:hAnsi="Arial" w:cs="Arial"/>
          <w:sz w:val="24"/>
          <w:lang w:eastAsia="en-GB" w:bidi="en-GB"/>
        </w:rPr>
      </w:pPr>
      <w:hyperlink r:id="rId10" w:history="1">
        <w:r w:rsidR="00AA34F8" w:rsidRPr="00AA34F8">
          <w:rPr>
            <w:rFonts w:ascii="Arial" w:eastAsia="Arial" w:hAnsi="Arial" w:cs="Arial"/>
            <w:color w:val="0000FF"/>
            <w:sz w:val="24"/>
            <w:u w:val="single"/>
            <w:lang w:eastAsia="en-GB" w:bidi="en-GB"/>
          </w:rPr>
          <w:t>contact@p-d-f.org.uk</w:t>
        </w:r>
      </w:hyperlink>
      <w:r w:rsidR="00AA34F8" w:rsidRPr="00AA34F8">
        <w:rPr>
          <w:rFonts w:ascii="Arial" w:eastAsia="Arial" w:hAnsi="Arial" w:cs="Arial"/>
          <w:sz w:val="24"/>
          <w:lang w:eastAsia="en-GB" w:bidi="en-GB"/>
        </w:rPr>
        <w:t xml:space="preserve"> </w:t>
      </w:r>
    </w:p>
    <w:p w:rsidR="00AA34F8" w:rsidRPr="00AA34F8" w:rsidRDefault="00AA34F8" w:rsidP="00AA34F8">
      <w:pPr>
        <w:widowControl w:val="0"/>
        <w:autoSpaceDE w:val="0"/>
        <w:autoSpaceDN w:val="0"/>
        <w:spacing w:after="0" w:line="276" w:lineRule="auto"/>
        <w:jc w:val="both"/>
        <w:rPr>
          <w:rFonts w:ascii="Arial" w:eastAsia="Arial" w:hAnsi="Arial" w:cs="Arial"/>
          <w:b/>
          <w:sz w:val="24"/>
          <w:u w:val="single"/>
          <w:lang w:eastAsia="en-GB" w:bidi="en-GB"/>
        </w:rPr>
      </w:pPr>
    </w:p>
    <w:p w:rsidR="00AA34F8" w:rsidRPr="00AA34F8" w:rsidRDefault="00AA34F8" w:rsidP="00AA34F8">
      <w:pPr>
        <w:widowControl w:val="0"/>
        <w:autoSpaceDE w:val="0"/>
        <w:autoSpaceDN w:val="0"/>
        <w:spacing w:after="0" w:line="276" w:lineRule="auto"/>
        <w:ind w:left="720"/>
        <w:jc w:val="both"/>
        <w:rPr>
          <w:rFonts w:ascii="Arial" w:eastAsia="Arial" w:hAnsi="Arial" w:cs="Arial"/>
          <w:sz w:val="24"/>
          <w:lang w:eastAsia="en-GB" w:bidi="en-GB"/>
        </w:rPr>
      </w:pPr>
      <w:r w:rsidRPr="00AA34F8">
        <w:rPr>
          <w:rFonts w:ascii="Arial" w:eastAsia="Arial" w:hAnsi="Arial" w:cs="Arial"/>
          <w:b/>
          <w:sz w:val="24"/>
          <w:u w:val="single"/>
          <w:lang w:eastAsia="en-GB" w:bidi="en-GB"/>
        </w:rPr>
        <w:t>Return your completed application to</w:t>
      </w:r>
      <w:r w:rsidRPr="00AA34F8">
        <w:rPr>
          <w:rFonts w:ascii="Arial" w:eastAsia="Arial" w:hAnsi="Arial" w:cs="Arial"/>
          <w:sz w:val="24"/>
          <w:lang w:eastAsia="en-GB" w:bidi="en-GB"/>
        </w:rPr>
        <w:t xml:space="preserve"> </w:t>
      </w:r>
      <w:hyperlink r:id="rId11" w:history="1">
        <w:r w:rsidRPr="00AA34F8">
          <w:rPr>
            <w:rFonts w:ascii="Arial" w:eastAsia="Arial" w:hAnsi="Arial" w:cs="Arial"/>
            <w:color w:val="0000FF"/>
            <w:sz w:val="24"/>
            <w:u w:val="single"/>
            <w:lang w:eastAsia="en-GB" w:bidi="en-GB"/>
          </w:rPr>
          <w:t>contact@p-d-f.org.uk</w:t>
        </w:r>
      </w:hyperlink>
      <w:r w:rsidRPr="00AA34F8">
        <w:rPr>
          <w:rFonts w:ascii="Arial" w:eastAsia="Arial" w:hAnsi="Arial" w:cs="Arial"/>
          <w:sz w:val="24"/>
          <w:lang w:eastAsia="en-GB" w:bidi="en-GB"/>
        </w:rPr>
        <w:t xml:space="preserve"> </w:t>
      </w:r>
    </w:p>
    <w:p w:rsidR="00AA34F8" w:rsidRPr="00AA34F8" w:rsidRDefault="00AA34F8" w:rsidP="00AA34F8">
      <w:pPr>
        <w:widowControl w:val="0"/>
        <w:autoSpaceDE w:val="0"/>
        <w:autoSpaceDN w:val="0"/>
        <w:spacing w:after="0" w:line="276" w:lineRule="auto"/>
        <w:ind w:left="720"/>
        <w:jc w:val="both"/>
        <w:rPr>
          <w:rFonts w:ascii="Arial" w:eastAsia="Arial" w:hAnsi="Arial" w:cs="Arial"/>
          <w:sz w:val="24"/>
          <w:lang w:eastAsia="en-GB" w:bidi="en-GB"/>
        </w:rPr>
      </w:pPr>
    </w:p>
    <w:p w:rsidR="00AA34F8" w:rsidRPr="00AA34F8" w:rsidRDefault="00AA34F8" w:rsidP="0075383F">
      <w:pPr>
        <w:widowControl w:val="0"/>
        <w:autoSpaceDE w:val="0"/>
        <w:autoSpaceDN w:val="0"/>
        <w:spacing w:after="0" w:line="276" w:lineRule="auto"/>
        <w:jc w:val="both"/>
        <w:rPr>
          <w:rFonts w:ascii="Arial" w:eastAsia="Arial" w:hAnsi="Arial" w:cs="Arial"/>
          <w:sz w:val="24"/>
          <w:lang w:eastAsia="en-GB" w:bidi="en-GB"/>
        </w:rPr>
      </w:pPr>
      <w:bookmarkStart w:id="0" w:name="_GoBack"/>
      <w:bookmarkEnd w:id="0"/>
      <w:r w:rsidRPr="00AA34F8">
        <w:rPr>
          <w:rFonts w:ascii="Arial" w:eastAsia="Arial" w:hAnsi="Arial" w:cs="Arial"/>
          <w:sz w:val="24"/>
          <w:lang w:eastAsia="en-GB" w:bidi="en-GB"/>
        </w:rPr>
        <w:t xml:space="preserve">For more information, please contact </w:t>
      </w:r>
      <w:hyperlink r:id="rId12" w:history="1">
        <w:r w:rsidRPr="00AA34F8">
          <w:rPr>
            <w:rFonts w:ascii="Arial" w:eastAsia="Arial" w:hAnsi="Arial" w:cs="Arial"/>
            <w:color w:val="0000FF"/>
            <w:sz w:val="24"/>
            <w:u w:val="single"/>
            <w:lang w:eastAsia="en-GB" w:bidi="en-GB"/>
          </w:rPr>
          <w:t>ppvcoordinator@p-d-f.org.uk</w:t>
        </w:r>
      </w:hyperlink>
      <w:r w:rsidRPr="00AA34F8">
        <w:rPr>
          <w:rFonts w:ascii="Arial" w:eastAsia="Arial" w:hAnsi="Arial" w:cs="Arial"/>
          <w:sz w:val="24"/>
          <w:lang w:eastAsia="en-GB" w:bidi="en-GB"/>
        </w:rPr>
        <w:t xml:space="preserve">  or call 07712 439 159</w:t>
      </w:r>
    </w:p>
    <w:p w:rsidR="002D5F73" w:rsidRPr="00A323F0" w:rsidRDefault="002D5F73" w:rsidP="00A323F0">
      <w:pPr>
        <w:rPr>
          <w:rFonts w:ascii="Arial" w:hAnsi="Arial" w:cs="Arial"/>
          <w:sz w:val="24"/>
          <w:szCs w:val="24"/>
        </w:rPr>
      </w:pPr>
    </w:p>
    <w:sectPr w:rsidR="002D5F73" w:rsidRPr="00A323F0" w:rsidSect="00A323F0">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DC" w:rsidRDefault="003148DC" w:rsidP="000455F6">
      <w:pPr>
        <w:spacing w:after="0" w:line="240" w:lineRule="auto"/>
      </w:pPr>
      <w:r>
        <w:separator/>
      </w:r>
    </w:p>
  </w:endnote>
  <w:endnote w:type="continuationSeparator" w:id="0">
    <w:p w:rsidR="003148DC" w:rsidRDefault="003148DC" w:rsidP="0004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F0" w:rsidRDefault="00A323F0" w:rsidP="00A323F0">
    <w:pPr>
      <w:pStyle w:val="Footer"/>
      <w:jc w:val="center"/>
      <w:rPr>
        <w:rFonts w:ascii="Arial" w:hAnsi="Arial" w:cs="Arial"/>
        <w:color w:val="2F5496" w:themeColor="accent5" w:themeShade="BF"/>
      </w:rPr>
    </w:pPr>
    <w:r w:rsidRPr="00D54537">
      <w:rPr>
        <w:rFonts w:ascii="Arial" w:hAnsi="Arial" w:cs="Arial"/>
        <w:color w:val="2F5496" w:themeColor="accent5" w:themeShade="BF"/>
      </w:rPr>
      <w:t>Frank Sorrell Centre, Prince Albert Road, Southsea, Hampshire PO4 9HR</w:t>
    </w:r>
  </w:p>
  <w:p w:rsidR="00A323F0" w:rsidRDefault="00A323F0" w:rsidP="00A323F0">
    <w:pPr>
      <w:pStyle w:val="Footer"/>
      <w:jc w:val="center"/>
      <w:rPr>
        <w:rFonts w:ascii="Arial" w:hAnsi="Arial" w:cs="Arial"/>
        <w:color w:val="2F5496" w:themeColor="accent5" w:themeShade="BF"/>
      </w:rPr>
    </w:pPr>
    <w:r>
      <w:rPr>
        <w:rFonts w:ascii="Arial" w:hAnsi="Arial" w:cs="Arial"/>
        <w:color w:val="2F5496" w:themeColor="accent5" w:themeShade="BF"/>
      </w:rPr>
      <w:t xml:space="preserve">Tel: 023 9281 5266   Fax: 023 92 </w:t>
    </w:r>
    <w:proofErr w:type="gramStart"/>
    <w:r>
      <w:rPr>
        <w:rFonts w:ascii="Arial" w:hAnsi="Arial" w:cs="Arial"/>
        <w:color w:val="2F5496" w:themeColor="accent5" w:themeShade="BF"/>
      </w:rPr>
      <w:t>815369  Email</w:t>
    </w:r>
    <w:proofErr w:type="gramEnd"/>
    <w:r>
      <w:rPr>
        <w:rFonts w:ascii="Arial" w:hAnsi="Arial" w:cs="Arial"/>
        <w:color w:val="2F5496" w:themeColor="accent5" w:themeShade="BF"/>
      </w:rPr>
      <w:t xml:space="preserve">: </w:t>
    </w:r>
    <w:hyperlink r:id="rId1" w:history="1">
      <w:r w:rsidRPr="000D685C">
        <w:rPr>
          <w:rStyle w:val="Hyperlink"/>
          <w:rFonts w:ascii="Arial" w:hAnsi="Arial" w:cs="Arial"/>
          <w:color w:val="034990" w:themeColor="hyperlink" w:themeShade="BF"/>
        </w:rPr>
        <w:t>contact@p-d-f.org</w:t>
      </w:r>
    </w:hyperlink>
    <w:r>
      <w:rPr>
        <w:rFonts w:ascii="Arial" w:hAnsi="Arial" w:cs="Arial"/>
        <w:color w:val="2F5496" w:themeColor="accent5" w:themeShade="BF"/>
      </w:rPr>
      <w:t xml:space="preserve">  Web: ww.p-d-f.org</w:t>
    </w:r>
    <w:r w:rsidR="00AA34F8">
      <w:rPr>
        <w:rFonts w:ascii="Arial" w:hAnsi="Arial" w:cs="Arial"/>
        <w:color w:val="2F5496" w:themeColor="accent5" w:themeShade="BF"/>
      </w:rPr>
      <w:t>.uk</w:t>
    </w:r>
  </w:p>
  <w:p w:rsidR="00A323F0" w:rsidRDefault="00A323F0" w:rsidP="00A323F0">
    <w:pPr>
      <w:pStyle w:val="Footer"/>
      <w:jc w:val="center"/>
      <w:rPr>
        <w:rFonts w:ascii="Arial" w:hAnsi="Arial" w:cs="Arial"/>
        <w:color w:val="2F5496" w:themeColor="accent5" w:themeShade="BF"/>
      </w:rPr>
    </w:pPr>
    <w:r>
      <w:rPr>
        <w:rFonts w:ascii="Arial" w:hAnsi="Arial" w:cs="Arial"/>
        <w:color w:val="2F5496" w:themeColor="accent5" w:themeShade="BF"/>
      </w:rPr>
      <w:t>A Registered Charity No: 1096327.     A Company Limited by Guarantee 4530443</w:t>
    </w:r>
  </w:p>
  <w:p w:rsidR="00A323F0" w:rsidRPr="00D54537" w:rsidRDefault="00A323F0" w:rsidP="00A323F0">
    <w:pPr>
      <w:pStyle w:val="Footer"/>
      <w:rPr>
        <w:rFonts w:ascii="Arial" w:hAnsi="Arial" w:cs="Arial"/>
        <w:color w:val="2F5496" w:themeColor="accent5" w:themeShade="BF"/>
      </w:rPr>
    </w:pPr>
  </w:p>
  <w:p w:rsidR="00A323F0" w:rsidRDefault="00A323F0">
    <w:pPr>
      <w:pStyle w:val="Footer"/>
    </w:pPr>
  </w:p>
  <w:p w:rsidR="00A323F0" w:rsidRDefault="00A323F0" w:rsidP="00A323F0">
    <w:pPr>
      <w:pStyle w:val="Footer"/>
      <w:jc w:val="center"/>
    </w:pPr>
    <w:r>
      <w:rPr>
        <w:noProof/>
        <w:lang w:eastAsia="en-GB"/>
      </w:rPr>
      <w:drawing>
        <wp:inline distT="0" distB="0" distL="0" distR="0" wp14:anchorId="4E0A6478">
          <wp:extent cx="131699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4997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DC" w:rsidRDefault="003148DC" w:rsidP="000455F6">
      <w:pPr>
        <w:spacing w:after="0" w:line="240" w:lineRule="auto"/>
      </w:pPr>
      <w:r>
        <w:separator/>
      </w:r>
    </w:p>
  </w:footnote>
  <w:footnote w:type="continuationSeparator" w:id="0">
    <w:p w:rsidR="003148DC" w:rsidRDefault="003148DC" w:rsidP="00045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E01"/>
    <w:multiLevelType w:val="hybridMultilevel"/>
    <w:tmpl w:val="7444D98E"/>
    <w:lvl w:ilvl="0" w:tplc="EA8225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03693"/>
    <w:multiLevelType w:val="hybridMultilevel"/>
    <w:tmpl w:val="E854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70513"/>
    <w:multiLevelType w:val="hybridMultilevel"/>
    <w:tmpl w:val="9328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754B"/>
    <w:multiLevelType w:val="hybridMultilevel"/>
    <w:tmpl w:val="3050CEE6"/>
    <w:lvl w:ilvl="0" w:tplc="EA8225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18F3"/>
    <w:multiLevelType w:val="hybridMultilevel"/>
    <w:tmpl w:val="AEF471A0"/>
    <w:lvl w:ilvl="0" w:tplc="EA8225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588E"/>
    <w:multiLevelType w:val="hybridMultilevel"/>
    <w:tmpl w:val="ED48A2D4"/>
    <w:lvl w:ilvl="0" w:tplc="74241A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B6FC1"/>
    <w:multiLevelType w:val="hybridMultilevel"/>
    <w:tmpl w:val="9E6E9224"/>
    <w:lvl w:ilvl="0" w:tplc="F96C28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63563"/>
    <w:multiLevelType w:val="hybridMultilevel"/>
    <w:tmpl w:val="B81A3228"/>
    <w:lvl w:ilvl="0" w:tplc="74241A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4E"/>
    <w:rsid w:val="000455F6"/>
    <w:rsid w:val="00161DD9"/>
    <w:rsid w:val="00174C49"/>
    <w:rsid w:val="00232F5D"/>
    <w:rsid w:val="00277FA1"/>
    <w:rsid w:val="002B5DFB"/>
    <w:rsid w:val="002D5F73"/>
    <w:rsid w:val="002F6E71"/>
    <w:rsid w:val="003148DC"/>
    <w:rsid w:val="00385D90"/>
    <w:rsid w:val="00533D4A"/>
    <w:rsid w:val="005F1663"/>
    <w:rsid w:val="0074647B"/>
    <w:rsid w:val="0075383F"/>
    <w:rsid w:val="007539DD"/>
    <w:rsid w:val="007E2425"/>
    <w:rsid w:val="008B531B"/>
    <w:rsid w:val="00A1573E"/>
    <w:rsid w:val="00A323F0"/>
    <w:rsid w:val="00A72B2B"/>
    <w:rsid w:val="00AA34F8"/>
    <w:rsid w:val="00B970A5"/>
    <w:rsid w:val="00BB1769"/>
    <w:rsid w:val="00C10714"/>
    <w:rsid w:val="00C12E4E"/>
    <w:rsid w:val="00C408A6"/>
    <w:rsid w:val="00C93878"/>
    <w:rsid w:val="00CE3F6E"/>
    <w:rsid w:val="00DF1C8D"/>
    <w:rsid w:val="00E552C5"/>
    <w:rsid w:val="00E65184"/>
    <w:rsid w:val="00E6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9A1958F-53E0-455A-BE25-9CEAF78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A1"/>
    <w:pPr>
      <w:ind w:left="720"/>
      <w:contextualSpacing/>
    </w:pPr>
  </w:style>
  <w:style w:type="paragraph" w:styleId="Header">
    <w:name w:val="header"/>
    <w:basedOn w:val="Normal"/>
    <w:link w:val="HeaderChar"/>
    <w:uiPriority w:val="99"/>
    <w:unhideWhenUsed/>
    <w:rsid w:val="00045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5F6"/>
  </w:style>
  <w:style w:type="paragraph" w:styleId="Footer">
    <w:name w:val="footer"/>
    <w:basedOn w:val="Normal"/>
    <w:link w:val="FooterChar"/>
    <w:uiPriority w:val="99"/>
    <w:unhideWhenUsed/>
    <w:rsid w:val="00045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5F6"/>
  </w:style>
  <w:style w:type="character" w:styleId="Hyperlink">
    <w:name w:val="Hyperlink"/>
    <w:basedOn w:val="DefaultParagraphFont"/>
    <w:uiPriority w:val="99"/>
    <w:unhideWhenUsed/>
    <w:rsid w:val="00E65184"/>
    <w:rPr>
      <w:color w:val="0563C1" w:themeColor="hyperlink"/>
      <w:u w:val="single"/>
    </w:rPr>
  </w:style>
  <w:style w:type="paragraph" w:styleId="BalloonText">
    <w:name w:val="Balloon Text"/>
    <w:basedOn w:val="Normal"/>
    <w:link w:val="BalloonTextChar"/>
    <w:uiPriority w:val="99"/>
    <w:semiHidden/>
    <w:unhideWhenUsed/>
    <w:rsid w:val="00A1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639">
      <w:bodyDiv w:val="1"/>
      <w:marLeft w:val="0"/>
      <w:marRight w:val="0"/>
      <w:marTop w:val="0"/>
      <w:marBottom w:val="0"/>
      <w:divBdr>
        <w:top w:val="none" w:sz="0" w:space="0" w:color="auto"/>
        <w:left w:val="none" w:sz="0" w:space="0" w:color="auto"/>
        <w:bottom w:val="none" w:sz="0" w:space="0" w:color="auto"/>
        <w:right w:val="none" w:sz="0" w:space="0" w:color="auto"/>
      </w:divBdr>
      <w:divsChild>
        <w:div w:id="90795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pvcoordinator@p-d-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p-d-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p-d-f.org.uk" TargetMode="External"/><Relationship Id="rId4" Type="http://schemas.openxmlformats.org/officeDocument/2006/relationships/webSettings" Target="webSettings.xml"/><Relationship Id="rId9" Type="http://schemas.openxmlformats.org/officeDocument/2006/relationships/hyperlink" Target="http://www.portsmouthparentvoice.org/news/vacancy-portsmouth-parent-voice-manag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contact@p-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D1D37CB5</Template>
  <TotalTime>16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Disability Forum</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McDougall</dc:creator>
  <cp:keywords/>
  <dc:description/>
  <cp:lastModifiedBy>Barbara McDougall</cp:lastModifiedBy>
  <cp:revision>11</cp:revision>
  <cp:lastPrinted>2019-02-26T08:14:00Z</cp:lastPrinted>
  <dcterms:created xsi:type="dcterms:W3CDTF">2019-02-28T09:48:00Z</dcterms:created>
  <dcterms:modified xsi:type="dcterms:W3CDTF">2019-03-01T13:41:00Z</dcterms:modified>
</cp:coreProperties>
</file>