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C" w:rsidRPr="006936CC" w:rsidRDefault="00CA39EC" w:rsidP="006936CC">
      <w:pPr>
        <w:rPr>
          <w:rFonts w:cstheme="minorHAnsi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CB7B1" wp14:editId="4AFFE1BC">
                <wp:simplePos x="0" y="0"/>
                <wp:positionH relativeFrom="column">
                  <wp:posOffset>-217516</wp:posOffset>
                </wp:positionH>
                <wp:positionV relativeFrom="paragraph">
                  <wp:posOffset>308610</wp:posOffset>
                </wp:positionV>
                <wp:extent cx="3768725" cy="444843"/>
                <wp:effectExtent l="57150" t="38100" r="79375" b="889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448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EC" w:rsidRPr="00CA39EC" w:rsidRDefault="00CA39EC" w:rsidP="00CA39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9EC">
                              <w:rPr>
                                <w:rFonts w:cstheme="minorHAnsi"/>
                                <w:b/>
                                <w:sz w:val="24"/>
                              </w:rPr>
                              <w:t>What are sensory issues?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CB7B1" id="Rounded Rectangle 5" o:spid="_x0000_s1026" style="position:absolute;margin-left:-17.15pt;margin-top:24.3pt;width:296.7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A39EC" w:rsidRPr="00CA39EC" w:rsidRDefault="00CA39EC" w:rsidP="00CA39EC">
                      <w:pPr>
                        <w:jc w:val="center"/>
                        <w:rPr>
                          <w:b/>
                        </w:rPr>
                      </w:pPr>
                      <w:r w:rsidRPr="00CA39EC">
                        <w:rPr>
                          <w:rFonts w:cstheme="minorHAnsi"/>
                          <w:b/>
                          <w:sz w:val="24"/>
                        </w:rPr>
                        <w:t>What are sensory issues?</w:t>
                      </w:r>
                    </w:p>
                  </w:txbxContent>
                </v:textbox>
              </v:roundrect>
            </w:pict>
          </mc:Fallback>
        </mc:AlternateContent>
      </w:r>
      <w:r w:rsidR="006936CC" w:rsidRPr="006936C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A28F" wp14:editId="71AAFA99">
                <wp:simplePos x="0" y="0"/>
                <wp:positionH relativeFrom="page">
                  <wp:posOffset>321945</wp:posOffset>
                </wp:positionH>
                <wp:positionV relativeFrom="paragraph">
                  <wp:posOffset>-599733</wp:posOffset>
                </wp:positionV>
                <wp:extent cx="6910705" cy="669290"/>
                <wp:effectExtent l="228600" t="228600" r="252095" b="2451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FFE" w:rsidRPr="00DF4002" w:rsidRDefault="00F94FFE" w:rsidP="00DF400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DF4002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 xml:space="preserve">SENSORY ISSUES </w:t>
                            </w:r>
                          </w:p>
                          <w:p w:rsidR="00F94FFE" w:rsidRPr="00DF4002" w:rsidRDefault="00F94FFE" w:rsidP="00DF400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DF4002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>Healthy Young Minds</w:t>
                            </w: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</w:t>
                            </w: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Default="00F94FFE" w:rsidP="00DF4002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94FFE" w:rsidRPr="00704A09" w:rsidRDefault="00F94FFE" w:rsidP="00DF4002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A28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25.35pt;margin-top:-47.2pt;width:544.1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" fillcolor="white [3201]" strokeweight=".5pt">
                <v:textbox>
                  <w:txbxContent>
                    <w:p w:rsidR="00F94FFE" w:rsidRPr="00DF4002" w:rsidRDefault="00F94FFE" w:rsidP="00DF400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2"/>
                        </w:rPr>
                      </w:pPr>
                      <w:r w:rsidRPr="00DF4002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 xml:space="preserve">SENSORY ISSUES </w:t>
                      </w:r>
                    </w:p>
                    <w:p w:rsidR="00F94FFE" w:rsidRPr="00DF4002" w:rsidRDefault="00F94FFE" w:rsidP="00DF400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2"/>
                        </w:rPr>
                      </w:pPr>
                      <w:r w:rsidRPr="00DF4002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>Healthy Young Minds</w:t>
                      </w: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</w:t>
                      </w: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94FFE" w:rsidRDefault="00F94FFE" w:rsidP="00DF4002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  <w:p w:rsidR="00F94FFE" w:rsidRPr="00704A09" w:rsidRDefault="00F94FFE" w:rsidP="00DF4002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6246" w:rsidRPr="00CA39EC" w:rsidRDefault="00646246" w:rsidP="006936CC">
      <w:pPr>
        <w:rPr>
          <w:rFonts w:cstheme="minorHAnsi"/>
          <w:sz w:val="24"/>
        </w:rPr>
      </w:pPr>
      <w:r w:rsidRPr="00CA39EC">
        <w:rPr>
          <w:rFonts w:cstheme="minorHAnsi"/>
          <w:sz w:val="24"/>
        </w:rPr>
        <w:t xml:space="preserve"> </w:t>
      </w:r>
    </w:p>
    <w:p w:rsidR="00CA39EC" w:rsidRDefault="00CA39EC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46246" w:rsidRPr="00CA39EC" w:rsidRDefault="00CA39EC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 wp14:anchorId="2E0ADF31" wp14:editId="722139A8">
            <wp:simplePos x="0" y="0"/>
            <wp:positionH relativeFrom="column">
              <wp:posOffset>4150360</wp:posOffset>
            </wp:positionH>
            <wp:positionV relativeFrom="paragraph">
              <wp:posOffset>134620</wp:posOffset>
            </wp:positionV>
            <wp:extent cx="2181225" cy="1758315"/>
            <wp:effectExtent l="0" t="0" r="9525" b="0"/>
            <wp:wrapTight wrapText="bothSides">
              <wp:wrapPolygon edited="0">
                <wp:start x="0" y="0"/>
                <wp:lineTo x="0" y="21296"/>
                <wp:lineTo x="21506" y="2129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t="27068" r="51315" b="27067"/>
                    <a:stretch/>
                  </pic:blipFill>
                  <pic:spPr bwMode="auto">
                    <a:xfrm>
                      <a:off x="0" y="0"/>
                      <a:ext cx="2181225" cy="175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46" w:rsidRPr="00CA39EC">
        <w:rPr>
          <w:rFonts w:cstheme="minorHAnsi"/>
          <w:sz w:val="24"/>
        </w:rPr>
        <w:t xml:space="preserve">How alert you feel affects your brain’s ability to process sensory input. Identifying your own or your child’s arousal state and learning/teaching them how to self-regulate (how to change how alert they feel) can massive help reduce sensory seeking behaviour which can be challenging at times. </w:t>
      </w:r>
    </w:p>
    <w:p w:rsidR="00646246" w:rsidRPr="00CA39EC" w:rsidRDefault="00646246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46246" w:rsidRPr="00CA39EC" w:rsidRDefault="00646246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Fonts w:cstheme="minorHAnsi"/>
          <w:sz w:val="24"/>
        </w:rPr>
        <w:t>Children with sensory processing difficulties are generally place</w:t>
      </w:r>
      <w:r w:rsidR="008F2DFD">
        <w:rPr>
          <w:rFonts w:cstheme="minorHAnsi"/>
          <w:sz w:val="24"/>
        </w:rPr>
        <w:t>d</w:t>
      </w:r>
      <w:r w:rsidRPr="00CA39EC">
        <w:rPr>
          <w:rFonts w:cstheme="minorHAnsi"/>
          <w:sz w:val="24"/>
        </w:rPr>
        <w:t xml:space="preserve"> into two categories. </w:t>
      </w:r>
      <w:r w:rsidRPr="00CA39EC">
        <w:rPr>
          <w:rStyle w:val="Strong"/>
          <w:rFonts w:cstheme="minorHAnsi"/>
          <w:b w:val="0"/>
          <w:sz w:val="24"/>
        </w:rPr>
        <w:t xml:space="preserve">The child is </w:t>
      </w:r>
      <w:r w:rsidRPr="00CA39EC">
        <w:rPr>
          <w:rStyle w:val="Strong"/>
          <w:rFonts w:cstheme="minorHAnsi"/>
          <w:color w:val="FF0000"/>
          <w:sz w:val="24"/>
        </w:rPr>
        <w:t>OVER</w:t>
      </w:r>
      <w:r w:rsidRPr="00CA39EC">
        <w:rPr>
          <w:rStyle w:val="Strong"/>
          <w:rFonts w:cstheme="minorHAnsi"/>
          <w:b w:val="0"/>
          <w:sz w:val="24"/>
        </w:rPr>
        <w:t xml:space="preserve"> or </w:t>
      </w:r>
      <w:r w:rsidRPr="00CA39EC">
        <w:rPr>
          <w:rStyle w:val="Strong"/>
          <w:rFonts w:cstheme="minorHAnsi"/>
          <w:color w:val="0070C0"/>
          <w:sz w:val="24"/>
        </w:rPr>
        <w:t>UNDER</w:t>
      </w:r>
      <w:r w:rsidRPr="00CA39EC">
        <w:rPr>
          <w:rStyle w:val="Strong"/>
          <w:rFonts w:cstheme="minorHAnsi"/>
          <w:b w:val="0"/>
          <w:sz w:val="24"/>
        </w:rPr>
        <w:t xml:space="preserve"> responsive</w:t>
      </w:r>
      <w:r w:rsidRPr="00CA39EC">
        <w:rPr>
          <w:rFonts w:cstheme="minorHAnsi"/>
          <w:sz w:val="24"/>
        </w:rPr>
        <w:t xml:space="preserve"> to stimulation such as from sight, sound, touch, movement etc. For a child with sensory issues, processing the feelings of </w:t>
      </w:r>
      <w:r w:rsidR="008F2DFD">
        <w:rPr>
          <w:rFonts w:cstheme="minorHAnsi"/>
          <w:sz w:val="24"/>
        </w:rPr>
        <w:t xml:space="preserve">being </w:t>
      </w:r>
      <w:r w:rsidRPr="00CA39EC">
        <w:rPr>
          <w:rFonts w:cstheme="minorHAnsi"/>
          <w:sz w:val="24"/>
        </w:rPr>
        <w:t>hot or cold, tired, hungry,</w:t>
      </w:r>
      <w:r w:rsidR="008F2DFD">
        <w:rPr>
          <w:rFonts w:cstheme="minorHAnsi"/>
          <w:sz w:val="24"/>
        </w:rPr>
        <w:t xml:space="preserve"> or exposed to</w:t>
      </w:r>
      <w:r w:rsidRPr="00CA39EC">
        <w:rPr>
          <w:rFonts w:cstheme="minorHAnsi"/>
          <w:sz w:val="24"/>
        </w:rPr>
        <w:t xml:space="preserve"> lights and sound can be challenging and overwhelming. </w:t>
      </w:r>
    </w:p>
    <w:p w:rsidR="00F94FFE" w:rsidRPr="00CA39EC" w:rsidRDefault="00F94FFE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CA39EC" w:rsidRDefault="00CA39EC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56E03" wp14:editId="220A3F56">
                <wp:simplePos x="0" y="0"/>
                <wp:positionH relativeFrom="column">
                  <wp:posOffset>-205105</wp:posOffset>
                </wp:positionH>
                <wp:positionV relativeFrom="paragraph">
                  <wp:posOffset>70485</wp:posOffset>
                </wp:positionV>
                <wp:extent cx="3768725" cy="444500"/>
                <wp:effectExtent l="57150" t="38100" r="79375" b="889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EC" w:rsidRPr="00CA39EC" w:rsidRDefault="00CA39EC" w:rsidP="00CA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A39EC">
                              <w:rPr>
                                <w:rFonts w:cstheme="minorHAnsi"/>
                                <w:b/>
                                <w:sz w:val="24"/>
                              </w:rPr>
                              <w:t>What to look out for in your child?</w:t>
                            </w:r>
                          </w:p>
                          <w:p w:rsidR="00CA39EC" w:rsidRPr="00CA39EC" w:rsidRDefault="00CA39EC" w:rsidP="00CA39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56E03" id="Rounded Rectangle 6" o:spid="_x0000_s1028" style="position:absolute;margin-left:-16.15pt;margin-top:5.55pt;width:296.7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A39EC" w:rsidRPr="00CA39EC" w:rsidRDefault="00CA39EC" w:rsidP="00CA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A39EC">
                        <w:rPr>
                          <w:rFonts w:cstheme="minorHAnsi"/>
                          <w:b/>
                          <w:sz w:val="24"/>
                        </w:rPr>
                        <w:t>What to look out for in your child?</w:t>
                      </w:r>
                    </w:p>
                    <w:p w:rsidR="00CA39EC" w:rsidRPr="00CA39EC" w:rsidRDefault="00CA39EC" w:rsidP="00CA39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39EC" w:rsidRDefault="00CA39EC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46246" w:rsidRPr="00CA39EC" w:rsidRDefault="00646246" w:rsidP="00646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CA39EC" w:rsidRPr="00CA39EC" w:rsidRDefault="00CA39EC" w:rsidP="00CA39EC">
      <w:pPr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b w:val="0"/>
          <w:bCs w:val="0"/>
          <w:sz w:val="24"/>
        </w:rPr>
      </w:pPr>
    </w:p>
    <w:p w:rsidR="00646246" w:rsidRPr="00CA39EC" w:rsidRDefault="00646246" w:rsidP="00646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Style w:val="Strong"/>
          <w:rFonts w:cstheme="minorHAnsi"/>
          <w:b w:val="0"/>
          <w:sz w:val="24"/>
        </w:rPr>
        <w:t>Intolerance to textures and certain clothing</w:t>
      </w:r>
    </w:p>
    <w:p w:rsidR="00646246" w:rsidRPr="00CA39EC" w:rsidRDefault="00646246" w:rsidP="00646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Fonts w:eastAsia="Times New Roman" w:cstheme="minorHAnsi"/>
          <w:bCs/>
          <w:sz w:val="24"/>
          <w:lang w:eastAsia="en-GB"/>
        </w:rPr>
        <w:t>Intolerance to certain noises or loud noises</w:t>
      </w:r>
    </w:p>
    <w:p w:rsidR="00646246" w:rsidRPr="00CA39EC" w:rsidRDefault="00646246" w:rsidP="00646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Fonts w:eastAsia="Times New Roman" w:cstheme="minorHAnsi"/>
          <w:bCs/>
          <w:sz w:val="24"/>
          <w:lang w:eastAsia="en-GB"/>
        </w:rPr>
        <w:t>Food textures and colours causing extreme responses</w:t>
      </w:r>
    </w:p>
    <w:p w:rsidR="00646246" w:rsidRPr="00CA39EC" w:rsidRDefault="00646246" w:rsidP="00646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Fonts w:eastAsia="Times New Roman" w:cstheme="minorHAnsi"/>
          <w:bCs/>
          <w:sz w:val="24"/>
          <w:lang w:eastAsia="en-GB"/>
        </w:rPr>
        <w:t>Difficulty using fine motor skills:</w:t>
      </w:r>
      <w:r w:rsidRPr="00CA39EC">
        <w:rPr>
          <w:rFonts w:eastAsia="Times New Roman" w:cstheme="minorHAnsi"/>
          <w:sz w:val="24"/>
          <w:lang w:eastAsia="en-GB"/>
        </w:rPr>
        <w:t xml:space="preserve"> using pens or buttons on clothing </w:t>
      </w:r>
    </w:p>
    <w:p w:rsidR="00646246" w:rsidRPr="00CA39EC" w:rsidRDefault="00646246" w:rsidP="00646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Fonts w:eastAsia="Times New Roman" w:cstheme="minorHAnsi"/>
          <w:bCs/>
          <w:sz w:val="24"/>
          <w:lang w:eastAsia="en-GB"/>
        </w:rPr>
        <w:t>Difficulty with change or transitions from one place or activity to another</w:t>
      </w:r>
    </w:p>
    <w:p w:rsidR="006936CC" w:rsidRPr="00BC23B8" w:rsidRDefault="00646246" w:rsidP="00BC2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CA39EC">
        <w:rPr>
          <w:rFonts w:eastAsia="Times New Roman" w:cstheme="minorHAnsi"/>
          <w:bCs/>
          <w:sz w:val="24"/>
          <w:lang w:eastAsia="en-GB"/>
        </w:rPr>
        <w:t>Clumsiness: bumping into things or people</w:t>
      </w:r>
    </w:p>
    <w:p w:rsidR="00CA39EC" w:rsidRDefault="00CA39EC" w:rsidP="006936C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</w:rPr>
      </w:pPr>
    </w:p>
    <w:p w:rsidR="00CA39EC" w:rsidRDefault="00CA39EC" w:rsidP="006936C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9E2E5" wp14:editId="7E823A2A">
                <wp:simplePos x="0" y="0"/>
                <wp:positionH relativeFrom="column">
                  <wp:posOffset>-201295</wp:posOffset>
                </wp:positionH>
                <wp:positionV relativeFrom="paragraph">
                  <wp:posOffset>55880</wp:posOffset>
                </wp:positionV>
                <wp:extent cx="3768725" cy="444500"/>
                <wp:effectExtent l="57150" t="38100" r="79375" b="889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EC" w:rsidRPr="00CA39EC" w:rsidRDefault="00CA39EC" w:rsidP="00CA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A39EC">
                              <w:rPr>
                                <w:rFonts w:cstheme="minorHAnsi"/>
                                <w:b/>
                                <w:sz w:val="24"/>
                              </w:rPr>
                              <w:t>What can you do to help?</w:t>
                            </w:r>
                          </w:p>
                          <w:p w:rsidR="00CA39EC" w:rsidRPr="00CA39EC" w:rsidRDefault="00CA39EC" w:rsidP="00CA39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9E2E5" id="Rounded Rectangle 7" o:spid="_x0000_s1029" style="position:absolute;left:0;text-align:left;margin-left:-15.85pt;margin-top:4.4pt;width:296.7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A39EC" w:rsidRPr="00CA39EC" w:rsidRDefault="00CA39EC" w:rsidP="00CA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A39EC">
                        <w:rPr>
                          <w:rFonts w:cstheme="minorHAnsi"/>
                          <w:b/>
                          <w:sz w:val="24"/>
                        </w:rPr>
                        <w:t>What can you do to help?</w:t>
                      </w:r>
                    </w:p>
                    <w:p w:rsidR="00CA39EC" w:rsidRPr="00CA39EC" w:rsidRDefault="00CA39EC" w:rsidP="00CA39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39EC" w:rsidRDefault="00CA39EC" w:rsidP="006936C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</w:rPr>
      </w:pPr>
    </w:p>
    <w:p w:rsidR="00CA39EC" w:rsidRPr="00CA39EC" w:rsidRDefault="00CA39EC" w:rsidP="006936C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</w:rPr>
      </w:pPr>
    </w:p>
    <w:p w:rsidR="00646246" w:rsidRPr="00CA39EC" w:rsidRDefault="006936CC" w:rsidP="00646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en-GB"/>
        </w:rPr>
      </w:pPr>
      <w:r w:rsidRPr="00CA39EC">
        <w:rPr>
          <w:rFonts w:eastAsia="Times New Roman" w:cstheme="minorHAnsi"/>
          <w:b/>
          <w:bCs/>
          <w:color w:val="F79646" w:themeColor="accent6"/>
          <w:sz w:val="24"/>
          <w:lang w:eastAsia="en-GB"/>
        </w:rPr>
        <w:t>BE AWARE.</w:t>
      </w:r>
      <w:r w:rsidRPr="00CA39EC">
        <w:rPr>
          <w:rFonts w:eastAsia="Times New Roman" w:cstheme="minorHAnsi"/>
          <w:color w:val="F79646" w:themeColor="accent6"/>
          <w:sz w:val="24"/>
          <w:lang w:eastAsia="en-GB"/>
        </w:rPr>
        <w:t xml:space="preserve"> </w:t>
      </w:r>
      <w:r w:rsidR="00646246" w:rsidRPr="00CA39EC">
        <w:rPr>
          <w:rFonts w:eastAsia="Times New Roman" w:cstheme="minorHAnsi"/>
          <w:sz w:val="24"/>
          <w:lang w:eastAsia="en-GB"/>
        </w:rPr>
        <w:t xml:space="preserve">Look at the environment to see if it is creating difficulties. Can you change anything? </w:t>
      </w:r>
    </w:p>
    <w:p w:rsidR="00646246" w:rsidRPr="00CA39EC" w:rsidRDefault="006936CC" w:rsidP="00646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en-GB"/>
        </w:rPr>
      </w:pPr>
      <w:r w:rsidRPr="00CA39EC">
        <w:rPr>
          <w:rFonts w:eastAsia="Times New Roman" w:cstheme="minorHAnsi"/>
          <w:b/>
          <w:bCs/>
          <w:color w:val="F79646" w:themeColor="accent6"/>
          <w:sz w:val="24"/>
          <w:lang w:eastAsia="en-GB"/>
        </w:rPr>
        <w:t>BE CREATIVE.</w:t>
      </w:r>
      <w:r w:rsidRPr="00CA39EC">
        <w:rPr>
          <w:rFonts w:eastAsia="Times New Roman" w:cstheme="minorHAnsi"/>
          <w:color w:val="F79646" w:themeColor="accent6"/>
          <w:sz w:val="24"/>
          <w:lang w:eastAsia="en-GB"/>
        </w:rPr>
        <w:t xml:space="preserve"> </w:t>
      </w:r>
      <w:r w:rsidR="00646246" w:rsidRPr="00CA39EC">
        <w:rPr>
          <w:rFonts w:eastAsia="Times New Roman" w:cstheme="minorHAnsi"/>
          <w:sz w:val="24"/>
          <w:lang w:eastAsia="en-GB"/>
        </w:rPr>
        <w:t xml:space="preserve">Think of some positive sensory experiences. </w:t>
      </w:r>
      <w:r w:rsidR="008F2DFD">
        <w:rPr>
          <w:rFonts w:eastAsia="Times New Roman" w:cstheme="minorHAnsi"/>
          <w:sz w:val="24"/>
          <w:lang w:eastAsia="en-GB"/>
        </w:rPr>
        <w:t>Things that your child enjoys or that seem to calm them.</w:t>
      </w:r>
    </w:p>
    <w:p w:rsidR="00646246" w:rsidRDefault="00D0752A" w:rsidP="00646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E25B0B3" wp14:editId="66F8AD0C">
            <wp:simplePos x="0" y="0"/>
            <wp:positionH relativeFrom="column">
              <wp:posOffset>2066925</wp:posOffset>
            </wp:positionH>
            <wp:positionV relativeFrom="paragraph">
              <wp:posOffset>416564</wp:posOffset>
            </wp:positionV>
            <wp:extent cx="1624330" cy="1591306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9299" r="50000" b="19298"/>
                    <a:stretch/>
                  </pic:blipFill>
                  <pic:spPr bwMode="auto">
                    <a:xfrm>
                      <a:off x="0" y="0"/>
                      <a:ext cx="1626448" cy="1593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6CC" w:rsidRPr="00CA39EC">
        <w:rPr>
          <w:rFonts w:eastAsia="Times New Roman" w:cstheme="minorHAnsi"/>
          <w:b/>
          <w:bCs/>
          <w:color w:val="F79646" w:themeColor="accent6"/>
          <w:sz w:val="24"/>
          <w:lang w:eastAsia="en-GB"/>
        </w:rPr>
        <w:t>BE PREPARED.</w:t>
      </w:r>
      <w:r w:rsidR="006936CC" w:rsidRPr="00CA39EC">
        <w:rPr>
          <w:rFonts w:eastAsia="Times New Roman" w:cstheme="minorHAnsi"/>
          <w:color w:val="F79646" w:themeColor="accent6"/>
          <w:sz w:val="24"/>
          <w:lang w:eastAsia="en-GB"/>
        </w:rPr>
        <w:t xml:space="preserve"> </w:t>
      </w:r>
      <w:r w:rsidR="00F94FFE" w:rsidRPr="00CA39EC">
        <w:rPr>
          <w:rFonts w:eastAsia="Times New Roman" w:cstheme="minorHAnsi"/>
          <w:sz w:val="24"/>
          <w:lang w:eastAsia="en-GB"/>
        </w:rPr>
        <w:t xml:space="preserve">Tell your child about </w:t>
      </w:r>
      <w:r w:rsidR="00646246" w:rsidRPr="00CA39EC">
        <w:rPr>
          <w:rFonts w:eastAsia="Times New Roman" w:cstheme="minorHAnsi"/>
          <w:sz w:val="24"/>
          <w:lang w:eastAsia="en-GB"/>
        </w:rPr>
        <w:t xml:space="preserve">possible </w:t>
      </w:r>
      <w:r w:rsidR="00F94FFE" w:rsidRPr="00CA39EC">
        <w:rPr>
          <w:rFonts w:eastAsia="Times New Roman" w:cstheme="minorHAnsi"/>
          <w:sz w:val="24"/>
          <w:lang w:eastAsia="en-GB"/>
        </w:rPr>
        <w:t>sight, noise, taste etc.</w:t>
      </w:r>
      <w:r w:rsidR="00646246" w:rsidRPr="00CA39EC">
        <w:rPr>
          <w:rFonts w:eastAsia="Times New Roman" w:cstheme="minorHAnsi"/>
          <w:sz w:val="24"/>
          <w:lang w:eastAsia="en-GB"/>
        </w:rPr>
        <w:t xml:space="preserve"> they may experience in different environments. </w:t>
      </w:r>
    </w:p>
    <w:p w:rsidR="00CA39EC" w:rsidRDefault="00CA39EC" w:rsidP="00CA39EC">
      <w:p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en-GB"/>
        </w:rPr>
      </w:pPr>
    </w:p>
    <w:p w:rsidR="00CA39EC" w:rsidRPr="00CA39EC" w:rsidRDefault="00CA39EC" w:rsidP="00CA39EC">
      <w:p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en-GB"/>
        </w:rPr>
      </w:pPr>
    </w:p>
    <w:p w:rsidR="00CA39EC" w:rsidRDefault="00CA39EC">
      <w:pPr>
        <w:rPr>
          <w:rFonts w:eastAsia="Times New Roman" w:cstheme="minorHAnsi"/>
          <w:sz w:val="24"/>
          <w:szCs w:val="24"/>
          <w:lang w:eastAsia="en-GB"/>
        </w:rPr>
      </w:pPr>
    </w:p>
    <w:p w:rsidR="00CA39EC" w:rsidRDefault="00CA39EC">
      <w:pPr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LightGrid-Accent4"/>
        <w:tblpPr w:leftFromText="180" w:rightFromText="180" w:vertAnchor="page" w:horzAnchor="margin" w:tblpXSpec="center" w:tblpY="1909"/>
        <w:tblW w:w="10856" w:type="dxa"/>
        <w:tblLook w:val="04A0" w:firstRow="1" w:lastRow="0" w:firstColumn="1" w:lastColumn="0" w:noHBand="0" w:noVBand="1"/>
      </w:tblPr>
      <w:tblGrid>
        <w:gridCol w:w="4026"/>
        <w:gridCol w:w="3415"/>
        <w:gridCol w:w="3415"/>
      </w:tblGrid>
      <w:tr w:rsidR="00CA39EC" w:rsidRPr="006936CC" w:rsidTr="00CA3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:rsidR="00CA39EC" w:rsidRPr="006936CC" w:rsidRDefault="00CA39EC" w:rsidP="00CA39E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eastAsia="en-GB"/>
              </w:rPr>
            </w:pPr>
            <w:r w:rsidRPr="006936CC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>OVER-sensitive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lang w:eastAsia="en-GB"/>
              </w:rPr>
            </w:pPr>
            <w:r w:rsidRPr="006936CC">
              <w:rPr>
                <w:rFonts w:asciiTheme="minorHAnsi" w:eastAsia="Times New Roman" w:hAnsiTheme="minorHAnsi" w:cstheme="minorHAnsi"/>
                <w:color w:val="0070C0"/>
                <w:lang w:eastAsia="en-GB"/>
              </w:rPr>
              <w:t>UNDER-sensitive</w:t>
            </w:r>
          </w:p>
        </w:tc>
      </w:tr>
      <w:tr w:rsidR="00CA39EC" w:rsidRPr="006936CC" w:rsidTr="00CA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:rsidR="00CA39EC" w:rsidRPr="006936CC" w:rsidRDefault="00CA39EC" w:rsidP="00CA39EC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6CC">
              <w:rPr>
                <w:rFonts w:asciiTheme="minorHAnsi" w:hAnsiTheme="minorHAnsi" w:cstheme="minorHAnsi"/>
                <w:b/>
                <w:sz w:val="22"/>
                <w:szCs w:val="22"/>
              </w:rPr>
              <w:t>Taste</w:t>
            </w:r>
          </w:p>
          <w:p w:rsidR="00CA39EC" w:rsidRPr="006936CC" w:rsidRDefault="00CA39EC" w:rsidP="00CA39EC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6CC">
              <w:rPr>
                <w:rFonts w:asciiTheme="minorHAnsi" w:hAnsiTheme="minorHAnsi" w:cstheme="minorHAnsi"/>
                <w:sz w:val="22"/>
                <w:szCs w:val="22"/>
              </w:rPr>
              <w:t xml:space="preserve">E.g. strong tasting foods or textures or colour 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bCs/>
                <w:lang w:eastAsia="en-GB"/>
              </w:rPr>
              <w:t>As long at the child is getting a varied diet this is not a problem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Gradually introduce new food with a reward 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6936CC">
              <w:rPr>
                <w:rFonts w:eastAsia="Times New Roman" w:cstheme="minorHAnsi"/>
                <w:bCs/>
                <w:lang w:eastAsia="en-GB"/>
              </w:rPr>
              <w:t xml:space="preserve">As long at the child is getting a varied diet this is not a problem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Gradually introduce new food with a reward</w:t>
            </w:r>
          </w:p>
        </w:tc>
      </w:tr>
      <w:tr w:rsidR="00CA39EC" w:rsidRPr="006936CC" w:rsidTr="00CA3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lang w:eastAsia="en-GB"/>
              </w:rPr>
            </w:pPr>
            <w:r w:rsidRPr="006936CC">
              <w:rPr>
                <w:rFonts w:asciiTheme="minorHAnsi" w:eastAsia="Times New Roman" w:hAnsiTheme="minorHAnsi" w:cstheme="minorHAnsi"/>
                <w:lang w:eastAsia="en-GB"/>
              </w:rPr>
              <w:t>Touch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lang w:eastAsia="en-GB"/>
              </w:rPr>
            </w:pPr>
            <w:r w:rsidRPr="006936CC">
              <w:rPr>
                <w:rFonts w:asciiTheme="minorHAnsi" w:hAnsiTheme="minorHAnsi" w:cstheme="minorHAnsi"/>
                <w:b w:val="0"/>
              </w:rPr>
              <w:t xml:space="preserve">E.g. </w:t>
            </w:r>
            <w:r w:rsidRPr="006936CC">
              <w:rPr>
                <w:rFonts w:asciiTheme="minorHAnsi" w:eastAsia="Times New Roman" w:hAnsiTheme="minorHAnsi" w:cstheme="minorHAnsi"/>
                <w:b w:val="0"/>
                <w:lang w:eastAsia="en-GB"/>
              </w:rPr>
              <w:t>extrem</w:t>
            </w:r>
            <w:r>
              <w:rPr>
                <w:rFonts w:asciiTheme="minorHAnsi" w:eastAsia="Times New Roman" w:hAnsiTheme="minorHAnsi" w:cstheme="minorHAnsi"/>
                <w:b w:val="0"/>
                <w:lang w:eastAsia="en-GB"/>
              </w:rPr>
              <w:t>e pain threshold,  smears their poo</w:t>
            </w:r>
            <w:r w:rsidRPr="006936CC">
              <w:rPr>
                <w:rFonts w:asciiTheme="minorHAnsi" w:eastAsia="Times New Roman" w:hAnsiTheme="minorHAnsi" w:cstheme="minorHAnsi"/>
                <w:b w:val="0"/>
                <w:lang w:eastAsia="en-GB"/>
              </w:rPr>
              <w:t xml:space="preserve">,  chews everything, extreme response to touch 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Cs w:val="0"/>
                <w:lang w:eastAsia="en-GB"/>
              </w:rPr>
            </w:pP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6936CC">
              <w:rPr>
                <w:rFonts w:eastAsia="Times New Roman" w:cstheme="minorHAnsi"/>
                <w:bCs/>
                <w:lang w:eastAsia="en-GB"/>
              </w:rPr>
              <w:t>Offer cloth</w:t>
            </w:r>
            <w:r>
              <w:rPr>
                <w:rFonts w:eastAsia="Times New Roman" w:cstheme="minorHAnsi"/>
                <w:bCs/>
                <w:lang w:eastAsia="en-GB"/>
              </w:rPr>
              <w:t>e</w:t>
            </w:r>
            <w:r w:rsidRPr="006936CC">
              <w:rPr>
                <w:rFonts w:eastAsia="Times New Roman" w:cstheme="minorHAnsi"/>
                <w:bCs/>
                <w:lang w:eastAsia="en-GB"/>
              </w:rPr>
              <w:t xml:space="preserve">s without labels, long/short selves.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Warning the child if you are about to touch them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Remembering that a hug may be painful rather than comforting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Gradually introduce new textures with a reward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For smearing, offering alternatives to handle with similar textures, such as jelly, or cornflour and water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For chewing, offering chew toys, straws or hard sweets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6936CC">
              <w:rPr>
                <w:rFonts w:eastAsia="Times New Roman" w:cstheme="minorHAnsi"/>
                <w:bCs/>
                <w:lang w:eastAsia="en-GB"/>
              </w:rPr>
              <w:t xml:space="preserve">Also can wear Lycra clothing underneath clothes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Weighted blankets </w:t>
            </w:r>
          </w:p>
        </w:tc>
      </w:tr>
      <w:tr w:rsidR="00CA39EC" w:rsidRPr="006936CC" w:rsidTr="00CA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:rsidR="00CA39EC" w:rsidRPr="006936CC" w:rsidRDefault="00CA39EC" w:rsidP="00CA39E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 w:val="0"/>
                <w:lang w:eastAsia="en-GB"/>
              </w:rPr>
            </w:pPr>
            <w:r w:rsidRPr="006936CC">
              <w:rPr>
                <w:rFonts w:asciiTheme="minorHAnsi" w:eastAsia="Times New Roman" w:hAnsiTheme="minorHAnsi" w:cstheme="minorHAnsi"/>
                <w:lang w:eastAsia="en-GB"/>
              </w:rPr>
              <w:t>Balance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 w:val="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en-GB"/>
              </w:rPr>
              <w:t>E.g. enjoys</w:t>
            </w:r>
            <w:r w:rsidRPr="006936CC">
              <w:rPr>
                <w:rFonts w:asciiTheme="minorHAnsi" w:eastAsia="Times New Roman" w:hAnsiTheme="minorHAnsi" w:cstheme="minorHAnsi"/>
                <w:b w:val="0"/>
                <w:lang w:eastAsia="en-GB"/>
              </w:rPr>
              <w:t>/hates to rock, swing, spin or car journeys.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Break down activities into small, more easily manageable steps and using visual cues </w:t>
            </w:r>
            <w:r>
              <w:rPr>
                <w:rFonts w:eastAsia="Times New Roman" w:cstheme="minorHAnsi"/>
                <w:lang w:eastAsia="en-GB"/>
              </w:rPr>
              <w:t xml:space="preserve">(things that they can see) </w:t>
            </w:r>
            <w:r w:rsidRPr="006936CC">
              <w:rPr>
                <w:rFonts w:eastAsia="Times New Roman" w:cstheme="minorHAnsi"/>
                <w:lang w:eastAsia="en-GB"/>
              </w:rPr>
              <w:t>such as a finish line.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Using a rocking horses, swings, roundabouts, seesaw or catching a ball </w:t>
            </w:r>
          </w:p>
        </w:tc>
      </w:tr>
      <w:tr w:rsidR="00CA39EC" w:rsidRPr="006936CC" w:rsidTr="00CA3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lang w:eastAsia="en-GB"/>
              </w:rPr>
            </w:pPr>
            <w:r w:rsidRPr="006936CC">
              <w:rPr>
                <w:rFonts w:asciiTheme="minorHAnsi" w:eastAsia="Times New Roman" w:hAnsiTheme="minorHAnsi" w:cstheme="minorHAnsi"/>
                <w:lang w:eastAsia="en-GB"/>
              </w:rPr>
              <w:t>Body awareness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b w:val="0"/>
                <w:bCs w:val="0"/>
                <w:lang w:eastAsia="en-GB"/>
              </w:rPr>
            </w:pPr>
            <w:r w:rsidRPr="006936CC">
              <w:rPr>
                <w:rFonts w:asciiTheme="minorHAnsi" w:hAnsiTheme="minorHAnsi" w:cstheme="minorHAnsi"/>
                <w:b w:val="0"/>
              </w:rPr>
              <w:t>E.g.</w:t>
            </w:r>
            <w:r w:rsidRPr="006936CC">
              <w:rPr>
                <w:rFonts w:asciiTheme="minorHAnsi" w:eastAsia="Times New Roman" w:hAnsiTheme="minorHAnsi" w:cstheme="minorHAnsi"/>
                <w:b w:val="0"/>
                <w:lang w:eastAsia="en-GB"/>
              </w:rPr>
              <w:t xml:space="preserve"> knowing where our bodies are in space, and how different body parts are moving.</w:t>
            </w: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Give longer to do fine motor actives such as doing up buttons, shoe laces and writing.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Offer 'fine motor' activities like </w:t>
            </w:r>
            <w:hyperlink r:id="rId7" w:tgtFrame="_blank" w:tooltip="opens in a new window" w:history="1">
              <w:r w:rsidRPr="006936CC">
                <w:rPr>
                  <w:rFonts w:eastAsia="Times New Roman" w:cstheme="minorHAnsi"/>
                  <w:lang w:eastAsia="en-GB"/>
                </w:rPr>
                <w:t>lacing boards</w:t>
              </w:r>
            </w:hyperlink>
            <w:r>
              <w:rPr>
                <w:rFonts w:eastAsia="Times New Roman" w:cstheme="minorHAnsi"/>
                <w:lang w:eastAsia="en-GB"/>
              </w:rPr>
              <w:t>, picking up things with washing pegs, threading beads or penne pasta onto string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415" w:type="dxa"/>
          </w:tcPr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 xml:space="preserve">Put furniture around the edge of a room 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Weighted blankets to provide deep pressure</w:t>
            </w:r>
          </w:p>
          <w:p w:rsidR="00CA39EC" w:rsidRPr="006936CC" w:rsidRDefault="00CA39EC" w:rsidP="00CA39E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6936CC">
              <w:rPr>
                <w:rFonts w:eastAsia="Times New Roman" w:cstheme="minorHAnsi"/>
                <w:lang w:eastAsia="en-GB"/>
              </w:rPr>
              <w:t>The 'arm's-length rule' to judge personal space - this means standing an arm's</w:t>
            </w:r>
            <w:r>
              <w:rPr>
                <w:rFonts w:eastAsia="Times New Roman" w:cstheme="minorHAnsi"/>
                <w:lang w:eastAsia="en-GB"/>
              </w:rPr>
              <w:t xml:space="preserve"> length away from other people</w:t>
            </w:r>
          </w:p>
        </w:tc>
      </w:tr>
    </w:tbl>
    <w:p w:rsidR="00D7571E" w:rsidRPr="00CA39EC" w:rsidRDefault="00BC23B8" w:rsidP="002154A6">
      <w:pPr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315DDA0" wp14:editId="38E42D99">
            <wp:simplePos x="0" y="0"/>
            <wp:positionH relativeFrom="column">
              <wp:posOffset>5269865</wp:posOffset>
            </wp:positionH>
            <wp:positionV relativeFrom="paragraph">
              <wp:posOffset>6245225</wp:posOffset>
            </wp:positionV>
            <wp:extent cx="106680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214" y="21054"/>
                <wp:lineTo x="21214" y="0"/>
                <wp:lineTo x="0" y="0"/>
              </wp:wrapPolygon>
            </wp:wrapTight>
            <wp:docPr id="51" name="Picture 51" descr="http://www.pensionriskmatters.com/uploads/image/Happy%20Faces_00000848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nsionriskmatters.com/uploads/image/Happy%20Faces_000008489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E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7F069" wp14:editId="6B9EB86B">
                <wp:simplePos x="0" y="0"/>
                <wp:positionH relativeFrom="column">
                  <wp:posOffset>-338455</wp:posOffset>
                </wp:positionH>
                <wp:positionV relativeFrom="paragraph">
                  <wp:posOffset>-383540</wp:posOffset>
                </wp:positionV>
                <wp:extent cx="3768725" cy="444500"/>
                <wp:effectExtent l="57150" t="38100" r="79375" b="889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EC" w:rsidRPr="00CA39EC" w:rsidRDefault="00CA39EC" w:rsidP="00CA39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A39E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Here are some more ideas that might help:</w:t>
                            </w:r>
                          </w:p>
                          <w:p w:rsidR="00CA39EC" w:rsidRPr="00CA39EC" w:rsidRDefault="00CA39EC" w:rsidP="00CA39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7F069" id="Rounded Rectangle 8" o:spid="_x0000_s1030" style="position:absolute;margin-left:-26.65pt;margin-top:-30.2pt;width:296.75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A39EC" w:rsidRPr="00CA39EC" w:rsidRDefault="00CA39EC" w:rsidP="00CA39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CA39E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Here are some more ideas that might help:</w:t>
                      </w:r>
                    </w:p>
                    <w:p w:rsidR="00CA39EC" w:rsidRPr="00CA39EC" w:rsidRDefault="00CA39EC" w:rsidP="00CA39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39EC" w:rsidRPr="00CA39EC" w:rsidRDefault="00CA39EC" w:rsidP="00CA39EC">
      <w:pPr>
        <w:pStyle w:val="NoSpacing"/>
        <w:numPr>
          <w:ilvl w:val="0"/>
          <w:numId w:val="10"/>
        </w:numPr>
        <w:rPr>
          <w:b/>
          <w:i/>
        </w:rPr>
      </w:pPr>
      <w:r w:rsidRPr="003B69EA">
        <w:rPr>
          <w:b/>
          <w:i/>
        </w:rPr>
        <w:t>Some useful websites:</w:t>
      </w:r>
      <w:r w:rsidR="00BC23B8" w:rsidRPr="00BC23B8">
        <w:rPr>
          <w:noProof/>
          <w:lang w:eastAsia="en-GB"/>
        </w:rPr>
        <w:t xml:space="preserve"> </w:t>
      </w:r>
    </w:p>
    <w:p w:rsidR="00CA39EC" w:rsidRDefault="00CA39EC" w:rsidP="00BC23B8">
      <w:pPr>
        <w:spacing w:after="0" w:line="240" w:lineRule="auto"/>
        <w:rPr>
          <w:rFonts w:eastAsia="Times New Roman" w:cstheme="minorHAnsi"/>
          <w:lang w:eastAsia="en-GB"/>
        </w:rPr>
      </w:pPr>
      <w:r w:rsidRPr="00BC23B8">
        <w:rPr>
          <w:rFonts w:eastAsia="Times New Roman" w:cstheme="minorHAnsi"/>
          <w:lang w:eastAsia="en-GB"/>
        </w:rPr>
        <w:t>http://www.autism.org.uk/about/behaviour/sensory-world</w:t>
      </w:r>
    </w:p>
    <w:p w:rsidR="00CA39EC" w:rsidRDefault="00BC23B8" w:rsidP="00BC23B8">
      <w:pPr>
        <w:spacing w:after="0" w:line="240" w:lineRule="auto"/>
      </w:pPr>
      <w:r w:rsidRPr="00BC23B8">
        <w:t>https://www.youtube.com/watch</w:t>
      </w:r>
      <w:proofErr w:type="gramStart"/>
      <w:r w:rsidRPr="00BC23B8">
        <w:t>?v</w:t>
      </w:r>
      <w:proofErr w:type="gramEnd"/>
      <w:r w:rsidRPr="00BC23B8">
        <w:t>=gLrTRUGXUz4&amp;feature=youtu.be&amp;t=3</w:t>
      </w:r>
      <w:r>
        <w:t xml:space="preserve">: </w:t>
      </w:r>
      <w:r w:rsidR="00CA39EC" w:rsidRPr="00BC23B8">
        <w:t xml:space="preserve">Managing sensory problems </w:t>
      </w:r>
      <w:r w:rsidR="00CA39EC">
        <w:t xml:space="preserve">- University of Leicester video (also in </w:t>
      </w:r>
      <w:r>
        <w:t>other languages</w:t>
      </w:r>
      <w:r w:rsidR="00CA39EC">
        <w:t xml:space="preserve">). </w:t>
      </w:r>
    </w:p>
    <w:p w:rsidR="00BC23B8" w:rsidRDefault="00BC23B8" w:rsidP="00BC23B8">
      <w:pPr>
        <w:spacing w:after="0" w:line="240" w:lineRule="auto"/>
      </w:pPr>
    </w:p>
    <w:p w:rsidR="00CA39EC" w:rsidRPr="00CA39EC" w:rsidRDefault="00CA39EC" w:rsidP="00CA39EC">
      <w:pPr>
        <w:pStyle w:val="NoSpacing"/>
        <w:numPr>
          <w:ilvl w:val="0"/>
          <w:numId w:val="10"/>
        </w:numPr>
        <w:rPr>
          <w:b/>
          <w:i/>
        </w:rPr>
      </w:pPr>
      <w:r w:rsidRPr="003B69EA">
        <w:rPr>
          <w:b/>
          <w:i/>
        </w:rPr>
        <w:t xml:space="preserve">Some </w:t>
      </w:r>
      <w:r w:rsidRPr="00CA39EC">
        <w:rPr>
          <w:b/>
        </w:rPr>
        <w:t xml:space="preserve">useful </w:t>
      </w:r>
      <w:r w:rsidRPr="00CA39EC">
        <w:rPr>
          <w:b/>
          <w:i/>
        </w:rPr>
        <w:t>Books:</w:t>
      </w:r>
    </w:p>
    <w:p w:rsidR="00CA39EC" w:rsidRDefault="00CA39EC" w:rsidP="00CA39EC">
      <w:pPr>
        <w:pStyle w:val="NormalWeb"/>
        <w:spacing w:before="0" w:beforeAutospacing="0" w:after="0" w:afterAutospacing="0"/>
      </w:pPr>
      <w:r>
        <w:t>Laurie, C. (2014) </w:t>
      </w:r>
      <w:hyperlink r:id="rId9" w:history="1">
        <w:r>
          <w:rPr>
            <w:rStyle w:val="Emphasis"/>
            <w:color w:val="0000FF"/>
            <w:u w:val="single"/>
          </w:rPr>
          <w:t>Sensory Strategies</w:t>
        </w:r>
      </w:hyperlink>
      <w:r>
        <w:t xml:space="preserve"> London: The National Autistic Society</w:t>
      </w:r>
    </w:p>
    <w:p w:rsidR="00CA39EC" w:rsidRDefault="00CA39EC" w:rsidP="00CA39EC">
      <w:pPr>
        <w:pStyle w:val="NormalWeb"/>
        <w:spacing w:before="0" w:beforeAutospacing="0" w:after="0" w:afterAutospacing="0"/>
      </w:pPr>
      <w:proofErr w:type="spellStart"/>
      <w:r>
        <w:t>Higashida</w:t>
      </w:r>
      <w:proofErr w:type="spellEnd"/>
      <w:r>
        <w:t xml:space="preserve">, Naoki (2014) </w:t>
      </w:r>
      <w:hyperlink r:id="rId10" w:tgtFrame="_blank" w:tooltip="opens in a new window" w:history="1">
        <w:r>
          <w:rPr>
            <w:rStyle w:val="Emphasis"/>
            <w:color w:val="0000FF"/>
            <w:u w:val="single"/>
          </w:rPr>
          <w:t>The Reason I Jump</w:t>
        </w:r>
        <w:r>
          <w:rPr>
            <w:rStyle w:val="Hyperlink"/>
          </w:rPr>
          <w:t>:</w:t>
        </w:r>
        <w:r>
          <w:rPr>
            <w:rStyle w:val="Emphasis"/>
            <w:color w:val="0000FF"/>
            <w:u w:val="single"/>
          </w:rPr>
          <w:t xml:space="preserve"> One boy’s voice from the silence of autism</w:t>
        </w:r>
      </w:hyperlink>
      <w:r>
        <w:t xml:space="preserve">. Sceptre </w:t>
      </w:r>
    </w:p>
    <w:p w:rsidR="00CA39EC" w:rsidRDefault="00CA39EC" w:rsidP="00CA39EC">
      <w:pPr>
        <w:pStyle w:val="NormalWeb"/>
        <w:spacing w:before="0" w:beforeAutospacing="0" w:after="0" w:afterAutospacing="0"/>
      </w:pPr>
      <w:r>
        <w:t xml:space="preserve">Grandin, T. (2006) </w:t>
      </w:r>
      <w:hyperlink r:id="rId11" w:tgtFrame="_blank" w:tooltip="opens in a new window" w:history="1">
        <w:r>
          <w:rPr>
            <w:rStyle w:val="Emphasis"/>
            <w:color w:val="0000FF"/>
            <w:u w:val="single"/>
          </w:rPr>
          <w:t>Thinking in Pictures</w:t>
        </w:r>
      </w:hyperlink>
      <w:r>
        <w:t>. Bloomsbury Publishing</w:t>
      </w:r>
    </w:p>
    <w:p w:rsidR="00CA39EC" w:rsidRPr="00CA39EC" w:rsidRDefault="00CA39EC" w:rsidP="00CA3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8A891" wp14:editId="1DC77DDF">
                <wp:simplePos x="0" y="0"/>
                <wp:positionH relativeFrom="page">
                  <wp:posOffset>327660</wp:posOffset>
                </wp:positionH>
                <wp:positionV relativeFrom="paragraph">
                  <wp:posOffset>177800</wp:posOffset>
                </wp:positionV>
                <wp:extent cx="6910705" cy="499110"/>
                <wp:effectExtent l="228600" t="228600" r="252095" b="2438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F6A" w:rsidRDefault="00CA39EC" w:rsidP="00114F6A">
                            <w:r w:rsidRPr="003F34B3">
                              <w:rPr>
                                <w:b/>
                              </w:rPr>
                              <w:t>CAMHS would be very grateful for any feedback on this</w:t>
                            </w:r>
                            <w:r w:rsidR="00AA6D9A">
                              <w:rPr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="00114F6A">
                                <w:rPr>
                                  <w:rStyle w:val="Hyperlink"/>
                                </w:rPr>
                                <w:t>https://www.surveymonkey.co.uk/r/XBY2JPR</w:t>
                              </w:r>
                            </w:hyperlink>
                          </w:p>
                          <w:p w:rsidR="00CA39EC" w:rsidRDefault="00CA39EC" w:rsidP="00CA39EC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</w:p>
                          <w:p w:rsidR="00CA39EC" w:rsidRDefault="00CA39EC" w:rsidP="00CA39EC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</w:p>
                          <w:p w:rsidR="00CA39EC" w:rsidRPr="003F34B3" w:rsidRDefault="00CA39EC" w:rsidP="00CA39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A891" id="Text Box 4" o:spid="_x0000_s1031" type="#_x0000_t202" style="position:absolute;margin-left:25.8pt;margin-top:14pt;width:544.15pt;height:39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" fillcolor="white [3201]" strokeweight=".5pt">
                <v:textbox>
                  <w:txbxContent>
                    <w:p w:rsidR="00114F6A" w:rsidRDefault="00CA39EC" w:rsidP="00114F6A">
                      <w:r w:rsidRPr="003F34B3">
                        <w:rPr>
                          <w:b/>
                        </w:rPr>
                        <w:t>CAMHS would be very grateful for any feedback on this</w:t>
                      </w:r>
                      <w:r w:rsidR="00AA6D9A">
                        <w:rPr>
                          <w:b/>
                        </w:rPr>
                        <w:t xml:space="preserve"> </w:t>
                      </w:r>
                      <w:hyperlink r:id="rId13" w:history="1">
                        <w:r w:rsidR="00114F6A">
                          <w:rPr>
                            <w:rStyle w:val="Hyperlink"/>
                          </w:rPr>
                          <w:t>https://www.surveymonkey.co.uk/r/XBY2JPR</w:t>
                        </w:r>
                      </w:hyperlink>
                    </w:p>
                    <w:p w:rsidR="00CA39EC" w:rsidRDefault="00CA39EC" w:rsidP="00CA39EC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</w:p>
                    <w:p w:rsidR="00CA39EC" w:rsidRDefault="00CA39EC" w:rsidP="00CA39EC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</w:p>
                    <w:p w:rsidR="00CA39EC" w:rsidRPr="003F34B3" w:rsidRDefault="00CA39EC" w:rsidP="00CA39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A39EC" w:rsidRPr="00CA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44C"/>
    <w:multiLevelType w:val="multilevel"/>
    <w:tmpl w:val="7AF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363DA"/>
    <w:multiLevelType w:val="multilevel"/>
    <w:tmpl w:val="023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5384"/>
    <w:multiLevelType w:val="hybridMultilevel"/>
    <w:tmpl w:val="4DF403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363"/>
    <w:multiLevelType w:val="multilevel"/>
    <w:tmpl w:val="AA5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1779B"/>
    <w:multiLevelType w:val="multilevel"/>
    <w:tmpl w:val="9A0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450C"/>
    <w:multiLevelType w:val="multilevel"/>
    <w:tmpl w:val="33C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AA9"/>
    <w:multiLevelType w:val="hybridMultilevel"/>
    <w:tmpl w:val="038C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1702A"/>
    <w:multiLevelType w:val="multilevel"/>
    <w:tmpl w:val="BC5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7584F"/>
    <w:multiLevelType w:val="multilevel"/>
    <w:tmpl w:val="2E6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B2590"/>
    <w:multiLevelType w:val="multilevel"/>
    <w:tmpl w:val="95C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46"/>
    <w:rsid w:val="00114F6A"/>
    <w:rsid w:val="002154A6"/>
    <w:rsid w:val="003B795D"/>
    <w:rsid w:val="00646246"/>
    <w:rsid w:val="006936CC"/>
    <w:rsid w:val="008F2DFD"/>
    <w:rsid w:val="009F0DE5"/>
    <w:rsid w:val="00A442C0"/>
    <w:rsid w:val="00AA6D9A"/>
    <w:rsid w:val="00BC23B8"/>
    <w:rsid w:val="00CA39EC"/>
    <w:rsid w:val="00D0752A"/>
    <w:rsid w:val="00D7571E"/>
    <w:rsid w:val="00DF4002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A6768-5710-4532-B523-41472042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6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46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2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6246"/>
    <w:rPr>
      <w:b/>
      <w:bCs/>
    </w:rPr>
  </w:style>
  <w:style w:type="paragraph" w:styleId="ListParagraph">
    <w:name w:val="List Paragraph"/>
    <w:basedOn w:val="Normal"/>
    <w:uiPriority w:val="34"/>
    <w:qFormat/>
    <w:rsid w:val="006462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462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4624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4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4002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A442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5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urveymonkey.co.uk/r/XBY2J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c.co.uk/Sew-and-Lace-Cards/112864,default,pd.html" TargetMode="External"/><Relationship Id="rId12" Type="http://schemas.openxmlformats.org/officeDocument/2006/relationships/hyperlink" Target="https://www.surveymonkey.co.uk/r/XBY2J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mazon.co.uk/Thinking-Pictures-Temple-Grandin-y/dp/074758532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mazon.co.uk/The-Reason-Jump-silence-autism/dp/1444776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.org.uk/products/core-nas-publications/sensory-strategi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B5929132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Mishca - Assistant Psychologist</dc:creator>
  <cp:lastModifiedBy>Barbara McDougall</cp:lastModifiedBy>
  <cp:revision>3</cp:revision>
  <dcterms:created xsi:type="dcterms:W3CDTF">2018-12-10T15:36:00Z</dcterms:created>
  <dcterms:modified xsi:type="dcterms:W3CDTF">2018-12-10T15:37:00Z</dcterms:modified>
</cp:coreProperties>
</file>